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C26" w:rsidRPr="008B27AF" w:rsidRDefault="009A5C26" w:rsidP="008C12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C126D" w:rsidRDefault="008C126D" w:rsidP="008C12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27AF">
        <w:rPr>
          <w:rFonts w:ascii="Times New Roman" w:hAnsi="Times New Roman" w:cs="Times New Roman"/>
          <w:b/>
          <w:bCs/>
          <w:sz w:val="24"/>
          <w:szCs w:val="24"/>
        </w:rPr>
        <w:t xml:space="preserve">LISTA DE VERIFICAÇÃO PARA ABERTURA </w:t>
      </w:r>
      <w:r w:rsidR="00674A02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670455">
        <w:rPr>
          <w:rFonts w:ascii="Times New Roman" w:hAnsi="Times New Roman" w:cs="Times New Roman"/>
          <w:b/>
          <w:bCs/>
          <w:sz w:val="24"/>
          <w:szCs w:val="24"/>
        </w:rPr>
        <w:t xml:space="preserve">LICITAÇÃO – </w:t>
      </w:r>
      <w:r w:rsidR="009A5C26" w:rsidRPr="00670455">
        <w:rPr>
          <w:rFonts w:ascii="Times New Roman" w:hAnsi="Times New Roman" w:cs="Times New Roman"/>
          <w:b/>
          <w:bCs/>
          <w:sz w:val="24"/>
          <w:szCs w:val="24"/>
        </w:rPr>
        <w:t>RDC</w:t>
      </w:r>
      <w:r w:rsidR="001F11B2" w:rsidRPr="00670455">
        <w:rPr>
          <w:rStyle w:val="Refdenotaderodap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="009A5C26" w:rsidRPr="00670455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9A5C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27AF">
        <w:rPr>
          <w:rFonts w:ascii="Times New Roman" w:hAnsi="Times New Roman" w:cs="Times New Roman"/>
          <w:b/>
          <w:bCs/>
          <w:sz w:val="24"/>
          <w:szCs w:val="24"/>
        </w:rPr>
        <w:t>OBRAS</w:t>
      </w:r>
      <w:r w:rsidRPr="008B27AF">
        <w:rPr>
          <w:rStyle w:val="Refdenotaderodap"/>
          <w:rFonts w:ascii="Times New Roman" w:hAnsi="Times New Roman" w:cs="Times New Roman"/>
          <w:b/>
          <w:bCs/>
          <w:sz w:val="24"/>
          <w:szCs w:val="24"/>
        </w:rPr>
        <w:footnoteReference w:id="2"/>
      </w:r>
    </w:p>
    <w:p w:rsidR="00674A02" w:rsidRPr="008B27AF" w:rsidRDefault="00674A02" w:rsidP="008C126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832" w:type="dxa"/>
        <w:tblCellSpacing w:w="0" w:type="dxa"/>
        <w:tblInd w:w="-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832"/>
      </w:tblGrid>
      <w:tr w:rsidR="008C126D" w:rsidRPr="008B27AF" w:rsidTr="0067236A">
        <w:trPr>
          <w:tblCellSpacing w:w="0" w:type="dxa"/>
        </w:trPr>
        <w:tc>
          <w:tcPr>
            <w:tcW w:w="8832" w:type="dxa"/>
            <w:tcBorders>
              <w:top w:val="outset" w:sz="6" w:space="0" w:color="auto"/>
              <w:bottom w:val="outset" w:sz="6" w:space="0" w:color="auto"/>
            </w:tcBorders>
          </w:tcPr>
          <w:p w:rsidR="008C126D" w:rsidRPr="008B27AF" w:rsidRDefault="008C126D" w:rsidP="00672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DOCUMENTOS A SEREM VERIFICADOS</w:t>
            </w:r>
          </w:p>
        </w:tc>
      </w:tr>
      <w:tr w:rsidR="008C126D" w:rsidRPr="008B27AF" w:rsidTr="0067236A">
        <w:trPr>
          <w:trHeight w:val="749"/>
          <w:tblCellSpacing w:w="0" w:type="dxa"/>
        </w:trPr>
        <w:tc>
          <w:tcPr>
            <w:tcW w:w="8832" w:type="dxa"/>
            <w:tcBorders>
              <w:top w:val="outset" w:sz="6" w:space="0" w:color="auto"/>
              <w:bottom w:val="outset" w:sz="6" w:space="0" w:color="auto"/>
            </w:tcBorders>
          </w:tcPr>
          <w:p w:rsidR="00A17E42" w:rsidRPr="00674A02" w:rsidRDefault="008C126D" w:rsidP="00A17E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A02">
              <w:rPr>
                <w:rFonts w:ascii="Times New Roman" w:hAnsi="Times New Roman" w:cs="Times New Roman"/>
                <w:sz w:val="24"/>
                <w:szCs w:val="24"/>
              </w:rPr>
              <w:t xml:space="preserve">I – Solicitação do objeto pela unidade respectiva e sua definição clara, precisa e suficiente, juntamente com </w:t>
            </w:r>
            <w:r w:rsidRPr="00670455">
              <w:rPr>
                <w:rFonts w:ascii="Times New Roman" w:hAnsi="Times New Roman" w:cs="Times New Roman"/>
                <w:sz w:val="24"/>
                <w:szCs w:val="24"/>
              </w:rPr>
              <w:t>justificativa acerca da necessidade de contratação</w:t>
            </w:r>
            <w:r w:rsidR="00A17E42" w:rsidRPr="00670455">
              <w:rPr>
                <w:rFonts w:ascii="Times New Roman" w:hAnsi="Times New Roman" w:cs="Times New Roman"/>
                <w:sz w:val="24"/>
                <w:szCs w:val="24"/>
              </w:rPr>
              <w:t xml:space="preserve"> e da adoção do RDC</w:t>
            </w:r>
            <w:r w:rsidRPr="00670455">
              <w:rPr>
                <w:rFonts w:ascii="Times New Roman" w:hAnsi="Times New Roman" w:cs="Times New Roman"/>
                <w:sz w:val="24"/>
                <w:szCs w:val="24"/>
              </w:rPr>
              <w:t>, com base em estudos técnicos preliminares adequados ao porte e à complexidade da obra (</w:t>
            </w:r>
            <w:r w:rsidR="00A17E42" w:rsidRPr="00670455">
              <w:rPr>
                <w:rFonts w:ascii="Times New Roman" w:hAnsi="Times New Roman" w:cs="Times New Roman"/>
                <w:sz w:val="24"/>
                <w:szCs w:val="24"/>
              </w:rPr>
              <w:t xml:space="preserve">art. 5º, da Lei n.º 12.462/2011; </w:t>
            </w:r>
            <w:r w:rsidRPr="00670455">
              <w:rPr>
                <w:rFonts w:ascii="Times New Roman" w:hAnsi="Times New Roman" w:cs="Times New Roman"/>
                <w:sz w:val="24"/>
                <w:szCs w:val="24"/>
              </w:rPr>
              <w:t xml:space="preserve">art. 38, </w:t>
            </w:r>
            <w:r w:rsidRPr="00670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caput, </w:t>
            </w:r>
            <w:r w:rsidRPr="00670455">
              <w:rPr>
                <w:rFonts w:ascii="Times New Roman" w:hAnsi="Times New Roman" w:cs="Times New Roman"/>
                <w:sz w:val="24"/>
                <w:szCs w:val="24"/>
              </w:rPr>
              <w:t>6º, IX,</w:t>
            </w:r>
            <w:r w:rsidRPr="00670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70455">
              <w:rPr>
                <w:rFonts w:ascii="Times New Roman" w:hAnsi="Times New Roman" w:cs="Times New Roman"/>
                <w:sz w:val="24"/>
                <w:szCs w:val="24"/>
              </w:rPr>
              <w:t>Lei 8.666/93; Súmula nº 29 – PGE/PI</w:t>
            </w:r>
            <w:r w:rsidRPr="00674A02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</w:tr>
      <w:tr w:rsidR="008C126D" w:rsidRPr="008B27AF" w:rsidTr="0067236A">
        <w:trPr>
          <w:trHeight w:val="447"/>
          <w:tblCellSpacing w:w="0" w:type="dxa"/>
        </w:trPr>
        <w:tc>
          <w:tcPr>
            <w:tcW w:w="8832" w:type="dxa"/>
            <w:tcBorders>
              <w:top w:val="outset" w:sz="6" w:space="0" w:color="auto"/>
              <w:bottom w:val="outset" w:sz="6" w:space="0" w:color="auto"/>
            </w:tcBorders>
          </w:tcPr>
          <w:p w:rsidR="008C126D" w:rsidRPr="00674A02" w:rsidRDefault="008C126D" w:rsidP="006723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A02">
              <w:rPr>
                <w:rFonts w:ascii="Times New Roman" w:hAnsi="Times New Roman" w:cs="Times New Roman"/>
                <w:sz w:val="24"/>
                <w:szCs w:val="24"/>
              </w:rPr>
              <w:t xml:space="preserve">II – Projeto </w:t>
            </w:r>
            <w:r w:rsidRPr="00670455">
              <w:rPr>
                <w:rFonts w:ascii="Times New Roman" w:hAnsi="Times New Roman" w:cs="Times New Roman"/>
                <w:sz w:val="24"/>
                <w:szCs w:val="24"/>
              </w:rPr>
              <w:t>Básico (</w:t>
            </w:r>
            <w:r w:rsidR="00A17E42" w:rsidRPr="00670455">
              <w:rPr>
                <w:rFonts w:ascii="Times New Roman" w:hAnsi="Times New Roman" w:cs="Times New Roman"/>
                <w:sz w:val="24"/>
                <w:szCs w:val="24"/>
              </w:rPr>
              <w:t xml:space="preserve">art. 2º, IV, Lei nº 12.462/2011; </w:t>
            </w:r>
            <w:proofErr w:type="spellStart"/>
            <w:r w:rsidRPr="00670455">
              <w:rPr>
                <w:rFonts w:ascii="Times New Roman" w:hAnsi="Times New Roman" w:cs="Times New Roman"/>
                <w:sz w:val="24"/>
                <w:szCs w:val="24"/>
              </w:rPr>
              <w:t>arts</w:t>
            </w:r>
            <w:proofErr w:type="spellEnd"/>
            <w:r w:rsidRPr="00670455">
              <w:rPr>
                <w:rFonts w:ascii="Times New Roman" w:hAnsi="Times New Roman" w:cs="Times New Roman"/>
                <w:sz w:val="24"/>
                <w:szCs w:val="24"/>
              </w:rPr>
              <w:t>. 6º, IX e 7º, §2º, I, da Lei nº 8.666/93);</w:t>
            </w:r>
          </w:p>
          <w:p w:rsidR="008C126D" w:rsidRPr="00674A02" w:rsidRDefault="008C126D" w:rsidP="0067236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A02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Nota explicativa</w:t>
            </w:r>
            <w:r w:rsidRPr="00674A0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: verificar orientações sobre elaboração de Projeto Básico </w:t>
            </w:r>
            <w:proofErr w:type="gramStart"/>
            <w:r w:rsidRPr="00674A0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no  </w:t>
            </w:r>
            <w:hyperlink r:id="rId7" w:history="1">
              <w:r w:rsidRPr="00674A0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highlight w:val="yellow"/>
                  <w:bdr w:val="none" w:sz="0" w:space="0" w:color="auto" w:frame="1"/>
                  <w:shd w:val="clear" w:color="auto" w:fill="FFFFFF"/>
                </w:rPr>
                <w:t>Manual</w:t>
              </w:r>
              <w:proofErr w:type="gramEnd"/>
              <w:r w:rsidRPr="00674A0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highlight w:val="yellow"/>
                  <w:bdr w:val="none" w:sz="0" w:space="0" w:color="auto" w:frame="1"/>
                  <w:shd w:val="clear" w:color="auto" w:fill="FFFFFF"/>
                </w:rPr>
                <w:t xml:space="preserve"> de Orientações para Execução e Fiscalização de Obras Públicas</w:t>
              </w:r>
            </w:hyperlink>
            <w:r w:rsidRPr="00674A0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da CGE, constante no site </w:t>
            </w:r>
            <w:hyperlink r:id="rId8" w:history="1">
              <w:r w:rsidRPr="00674A02">
                <w:rPr>
                  <w:rStyle w:val="Hyperlink"/>
                  <w:rFonts w:ascii="Times New Roman" w:hAnsi="Times New Roman" w:cs="Times New Roman"/>
                  <w:i/>
                  <w:iCs/>
                  <w:sz w:val="24"/>
                  <w:szCs w:val="24"/>
                  <w:highlight w:val="yellow"/>
                </w:rPr>
                <w:t>http://www.cge.pi.gov.br/index.php/publicacoes/category/5-manuais</w:t>
              </w:r>
            </w:hyperlink>
            <w:r w:rsidRPr="00674A0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 além de outras orientações da CGE sobre o tema. Além disso, conforme Acórdão TCU nº 632/2012, deverão ser observadas as diretrizes da OT nº IBR nº 01/2006 – IBRAOP.</w:t>
            </w:r>
            <w:r w:rsidRPr="00674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126D" w:rsidRPr="00674A02" w:rsidRDefault="008C126D" w:rsidP="006723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4A02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Nota explicativa</w:t>
            </w:r>
            <w:r w:rsidRPr="00674A0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: o profissional responsável pela elaboração do Projeto Básico deverá firmar declaração nos seguintes termos:</w:t>
            </w:r>
          </w:p>
          <w:p w:rsidR="008C126D" w:rsidRPr="00674A02" w:rsidRDefault="008C126D" w:rsidP="0067236A">
            <w:pPr>
              <w:pStyle w:val="Standard"/>
              <w:spacing w:after="0" w:line="240" w:lineRule="auto"/>
              <w:ind w:right="17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  <w:lang w:val="pt-PT"/>
              </w:rPr>
            </w:pPr>
            <w:r w:rsidRPr="00674A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  <w:lang w:val="pt-PT"/>
              </w:rPr>
              <w:t>“Assunto:</w:t>
            </w:r>
            <w:r w:rsidRPr="00674A02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  <w:lang w:val="pt-PT"/>
              </w:rPr>
              <w:t xml:space="preserve"> Declaração de Conformidade do Orçamento da Obra com os quantitativos e os custos do SINAPI. </w:t>
            </w:r>
          </w:p>
          <w:p w:rsidR="008C126D" w:rsidRPr="00674A02" w:rsidRDefault="008C126D" w:rsidP="0067236A">
            <w:pPr>
              <w:pStyle w:val="Standard"/>
              <w:spacing w:after="0" w:line="240" w:lineRule="auto"/>
              <w:ind w:right="17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 w:rsidRPr="00674A02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  <w:lang w:val="pt-PT"/>
              </w:rPr>
              <w:t xml:space="preserve">Declaro sob as penas da lei e para os fins que se fizerem necessários, que existe compatibilidade dos quantitativos e dos custos constantes no orçamento analítico, sintético e cronograma físico-financeiro com os quantitativos do projeto de arquitetura e complementares de engenharia entre si e com o custo do SINAPI e/ou </w:t>
            </w:r>
            <w:r w:rsidRPr="00674A02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(CITAR OUTRAS TABELAS DE PREÇOS QUE SE FIZEREM NECESSÁRIAS)</w:t>
            </w:r>
            <w:r w:rsidRPr="00674A02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  <w:lang w:val="pt-PT"/>
              </w:rPr>
              <w:t xml:space="preserve">, conforme prescreve o Decreto Federal nº 7.983 de 8 de abril de 2013, conforme Anotação de Responsabilidade Tecnica - ART nº </w:t>
            </w:r>
            <w:r w:rsidRPr="00674A02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(DESCREVER O NÚMERO DA  ART).</w:t>
            </w:r>
          </w:p>
          <w:p w:rsidR="008C126D" w:rsidRPr="00674A02" w:rsidRDefault="008C126D" w:rsidP="0067236A">
            <w:pPr>
              <w:pStyle w:val="Standard"/>
              <w:spacing w:after="0" w:line="240" w:lineRule="auto"/>
              <w:ind w:right="17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  <w:lang w:val="pt-PT"/>
              </w:rPr>
            </w:pPr>
            <w:r w:rsidRPr="00674A02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  <w:lang w:val="pt-PT"/>
              </w:rPr>
              <w:t xml:space="preserve">A declaração acima faz referencia a seguinte obra: </w:t>
            </w:r>
            <w:r w:rsidRPr="00674A02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(DESCREVER O OBJETO DA OBRA).</w:t>
            </w:r>
          </w:p>
          <w:p w:rsidR="008C126D" w:rsidRPr="00674A02" w:rsidRDefault="008C126D" w:rsidP="0067236A">
            <w:pPr>
              <w:pStyle w:val="Standard"/>
              <w:spacing w:after="0" w:line="240" w:lineRule="auto"/>
              <w:ind w:right="17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PT"/>
              </w:rPr>
            </w:pPr>
            <w:r w:rsidRPr="00674A02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  <w:lang w:val="pt-PT"/>
              </w:rPr>
              <w:t>Por ser a expressão da verdade, firmo a presente.”</w:t>
            </w:r>
          </w:p>
          <w:p w:rsidR="008C126D" w:rsidRPr="00674A02" w:rsidRDefault="008C126D" w:rsidP="0067236A">
            <w:pPr>
              <w:pStyle w:val="Standard"/>
              <w:spacing w:after="0" w:line="24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26D" w:rsidRPr="008B27AF" w:rsidTr="0067236A">
        <w:trPr>
          <w:trHeight w:val="696"/>
          <w:tblCellSpacing w:w="0" w:type="dxa"/>
        </w:trPr>
        <w:tc>
          <w:tcPr>
            <w:tcW w:w="8832" w:type="dxa"/>
            <w:tcBorders>
              <w:top w:val="outset" w:sz="6" w:space="0" w:color="auto"/>
              <w:bottom w:val="outset" w:sz="6" w:space="0" w:color="auto"/>
            </w:tcBorders>
          </w:tcPr>
          <w:p w:rsidR="008C126D" w:rsidRPr="00674A02" w:rsidRDefault="008C126D" w:rsidP="00A17E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III - </w:t>
            </w:r>
            <w:r w:rsidRPr="00670455">
              <w:rPr>
                <w:rFonts w:ascii="Times New Roman" w:hAnsi="Times New Roman" w:cs="Times New Roman"/>
                <w:sz w:val="24"/>
                <w:szCs w:val="24"/>
              </w:rPr>
              <w:t>Aprovação motivada do Projeto Básico pela autoridade competente, autorização de abertura do procedimento licitatório e ratificação das justificativas para a contratação (</w:t>
            </w:r>
            <w:r w:rsidR="00A17E42" w:rsidRPr="00670455">
              <w:rPr>
                <w:rFonts w:ascii="Times New Roman" w:hAnsi="Times New Roman" w:cs="Times New Roman"/>
                <w:sz w:val="24"/>
                <w:szCs w:val="24"/>
              </w:rPr>
              <w:t xml:space="preserve">art. 8º, §5º, Lei 12.462/2011; </w:t>
            </w:r>
            <w:r w:rsidRPr="00670455">
              <w:rPr>
                <w:rFonts w:ascii="Times New Roman" w:hAnsi="Times New Roman" w:cs="Times New Roman"/>
                <w:sz w:val="24"/>
                <w:szCs w:val="24"/>
              </w:rPr>
              <w:t>art.</w:t>
            </w:r>
            <w:r w:rsidRPr="00674A02">
              <w:rPr>
                <w:rFonts w:ascii="Times New Roman" w:hAnsi="Times New Roman" w:cs="Times New Roman"/>
                <w:sz w:val="24"/>
                <w:szCs w:val="24"/>
              </w:rPr>
              <w:t xml:space="preserve"> 7º, §2º, I, Lei 8.666/93; art. 38, </w:t>
            </w:r>
            <w:r w:rsidRPr="00674A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caput, </w:t>
            </w:r>
            <w:r w:rsidRPr="00674A02">
              <w:rPr>
                <w:rFonts w:ascii="Times New Roman" w:hAnsi="Times New Roman" w:cs="Times New Roman"/>
                <w:sz w:val="24"/>
                <w:szCs w:val="24"/>
              </w:rPr>
              <w:t xml:space="preserve">Lei 8.666/93); </w:t>
            </w:r>
          </w:p>
        </w:tc>
      </w:tr>
      <w:tr w:rsidR="008C126D" w:rsidRPr="008B27AF" w:rsidTr="0067236A">
        <w:trPr>
          <w:trHeight w:val="341"/>
          <w:tblCellSpacing w:w="0" w:type="dxa"/>
        </w:trPr>
        <w:tc>
          <w:tcPr>
            <w:tcW w:w="8832" w:type="dxa"/>
            <w:tcBorders>
              <w:top w:val="outset" w:sz="6" w:space="0" w:color="auto"/>
              <w:bottom w:val="outset" w:sz="6" w:space="0" w:color="auto"/>
            </w:tcBorders>
          </w:tcPr>
          <w:p w:rsidR="008C126D" w:rsidRPr="00674A02" w:rsidRDefault="008C126D" w:rsidP="006723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A02">
              <w:rPr>
                <w:rFonts w:ascii="Times New Roman" w:hAnsi="Times New Roman" w:cs="Times New Roman"/>
                <w:sz w:val="24"/>
                <w:szCs w:val="24"/>
              </w:rPr>
              <w:t xml:space="preserve">IV – Nota de Reserva emitida pela autoridade competente do órgão interessado (art. 38, </w:t>
            </w:r>
            <w:r w:rsidRPr="00674A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caput, </w:t>
            </w:r>
            <w:r w:rsidRPr="00674A02">
              <w:rPr>
                <w:rFonts w:ascii="Times New Roman" w:hAnsi="Times New Roman" w:cs="Times New Roman"/>
                <w:sz w:val="24"/>
                <w:szCs w:val="24"/>
              </w:rPr>
              <w:t xml:space="preserve">Lei 8.666/93); </w:t>
            </w:r>
          </w:p>
        </w:tc>
      </w:tr>
      <w:tr w:rsidR="008C126D" w:rsidRPr="008B27AF" w:rsidTr="0067236A">
        <w:trPr>
          <w:trHeight w:val="377"/>
          <w:tblCellSpacing w:w="0" w:type="dxa"/>
        </w:trPr>
        <w:tc>
          <w:tcPr>
            <w:tcW w:w="8832" w:type="dxa"/>
            <w:tcBorders>
              <w:top w:val="outset" w:sz="6" w:space="0" w:color="auto"/>
              <w:bottom w:val="outset" w:sz="6" w:space="0" w:color="auto"/>
            </w:tcBorders>
          </w:tcPr>
          <w:p w:rsidR="008C126D" w:rsidRPr="00674A02" w:rsidRDefault="008C126D" w:rsidP="006723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A02">
              <w:rPr>
                <w:rFonts w:ascii="Times New Roman" w:hAnsi="Times New Roman" w:cs="Times New Roman"/>
                <w:sz w:val="24"/>
                <w:szCs w:val="24"/>
              </w:rPr>
              <w:t xml:space="preserve">V – Parecer SEFAZ, nos casos especificados no Decreto Estadual 17.084/2017, e Nota Patrimonial; </w:t>
            </w:r>
          </w:p>
        </w:tc>
      </w:tr>
      <w:tr w:rsidR="008C126D" w:rsidRPr="008B27AF" w:rsidTr="0067236A">
        <w:trPr>
          <w:trHeight w:val="696"/>
          <w:tblCellSpacing w:w="0" w:type="dxa"/>
        </w:trPr>
        <w:tc>
          <w:tcPr>
            <w:tcW w:w="8832" w:type="dxa"/>
            <w:tcBorders>
              <w:top w:val="outset" w:sz="6" w:space="0" w:color="auto"/>
              <w:bottom w:val="outset" w:sz="6" w:space="0" w:color="auto"/>
            </w:tcBorders>
          </w:tcPr>
          <w:p w:rsidR="008C126D" w:rsidRPr="00674A02" w:rsidRDefault="008C126D" w:rsidP="0067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A02">
              <w:rPr>
                <w:rFonts w:ascii="Times New Roman" w:hAnsi="Times New Roman" w:cs="Times New Roman"/>
                <w:sz w:val="24"/>
                <w:szCs w:val="24"/>
              </w:rPr>
              <w:t xml:space="preserve">VI - </w:t>
            </w:r>
            <w:r w:rsidRPr="00670455">
              <w:rPr>
                <w:rFonts w:ascii="Times New Roman" w:hAnsi="Times New Roman" w:cs="Times New Roman"/>
                <w:sz w:val="24"/>
                <w:szCs w:val="24"/>
              </w:rPr>
              <w:t>Elaboração, se for o caso, de projeto executivo (</w:t>
            </w:r>
            <w:r w:rsidR="00674A02" w:rsidRPr="006704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art. 2º, inciso V, e art. 8°, § 7º, da Lei n° 12.462/2011; </w:t>
            </w:r>
            <w:r w:rsidRPr="00670455">
              <w:rPr>
                <w:rFonts w:ascii="Times New Roman" w:hAnsi="Times New Roman" w:cs="Times New Roman"/>
                <w:sz w:val="24"/>
                <w:szCs w:val="24"/>
              </w:rPr>
              <w:t xml:space="preserve">art. 6°, X e 7° II, Lei n° 8.666/93), ou autorização para que seja </w:t>
            </w:r>
            <w:r w:rsidR="00674A02" w:rsidRPr="00670455">
              <w:rPr>
                <w:rFonts w:ascii="Times New Roman" w:hAnsi="Times New Roman" w:cs="Times New Roman"/>
                <w:sz w:val="24"/>
                <w:szCs w:val="24"/>
              </w:rPr>
              <w:t xml:space="preserve">elaborado pelo contratado </w:t>
            </w:r>
            <w:r w:rsidRPr="0067045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74A02" w:rsidRPr="006704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art. 36, § 2°, Lei n.º 12.462/2011; </w:t>
            </w:r>
            <w:r w:rsidRPr="00670455">
              <w:rPr>
                <w:rFonts w:ascii="Times New Roman" w:hAnsi="Times New Roman" w:cs="Times New Roman"/>
                <w:sz w:val="24"/>
                <w:szCs w:val="24"/>
              </w:rPr>
              <w:t>art</w:t>
            </w:r>
            <w:r w:rsidRPr="00674A02">
              <w:rPr>
                <w:rFonts w:ascii="Times New Roman" w:hAnsi="Times New Roman" w:cs="Times New Roman"/>
                <w:sz w:val="24"/>
                <w:szCs w:val="24"/>
              </w:rPr>
              <w:t>. 7°, §1°, Lei 8.666/93</w:t>
            </w:r>
            <w:r w:rsidR="00674A02" w:rsidRPr="00674A0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74A0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C126D" w:rsidRPr="008B27AF" w:rsidTr="0067236A">
        <w:trPr>
          <w:trHeight w:val="664"/>
          <w:tblCellSpacing w:w="0" w:type="dxa"/>
        </w:trPr>
        <w:tc>
          <w:tcPr>
            <w:tcW w:w="8832" w:type="dxa"/>
            <w:tcBorders>
              <w:top w:val="outset" w:sz="6" w:space="0" w:color="auto"/>
              <w:bottom w:val="outset" w:sz="6" w:space="0" w:color="auto"/>
            </w:tcBorders>
          </w:tcPr>
          <w:p w:rsidR="008C126D" w:rsidRPr="00674A02" w:rsidRDefault="008C126D" w:rsidP="006723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A02">
              <w:rPr>
                <w:rFonts w:ascii="Times New Roman" w:hAnsi="Times New Roman" w:cs="Times New Roman"/>
                <w:sz w:val="24"/>
                <w:szCs w:val="24"/>
              </w:rPr>
              <w:t xml:space="preserve">VII - Justificativa dos índices para qualificação econômico-financeira (art. 31, § 5º, da Lei n. 8.666/1993); </w:t>
            </w:r>
          </w:p>
        </w:tc>
      </w:tr>
      <w:tr w:rsidR="008C126D" w:rsidRPr="008B27AF" w:rsidTr="0067236A">
        <w:trPr>
          <w:trHeight w:val="664"/>
          <w:tblCellSpacing w:w="0" w:type="dxa"/>
        </w:trPr>
        <w:tc>
          <w:tcPr>
            <w:tcW w:w="8832" w:type="dxa"/>
            <w:tcBorders>
              <w:top w:val="outset" w:sz="6" w:space="0" w:color="auto"/>
              <w:bottom w:val="outset" w:sz="6" w:space="0" w:color="auto"/>
            </w:tcBorders>
          </w:tcPr>
          <w:p w:rsidR="008C126D" w:rsidRPr="00674A02" w:rsidRDefault="008C126D" w:rsidP="006723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A02">
              <w:rPr>
                <w:rFonts w:ascii="Times New Roman" w:hAnsi="Times New Roman" w:cs="Times New Roman"/>
                <w:sz w:val="24"/>
                <w:szCs w:val="24"/>
              </w:rPr>
              <w:t>VIII - Justificativa quanto à indicação de parcelas de maior relevância para fins de julgamento dos atestados de capacidade técnica (Art. 30, §2º, Lei nº 8.666/93; Acórdão TCU nº 1309/2014 – Plenário);</w:t>
            </w:r>
          </w:p>
        </w:tc>
      </w:tr>
      <w:tr w:rsidR="008C126D" w:rsidRPr="008B27AF" w:rsidTr="0067236A">
        <w:trPr>
          <w:trHeight w:val="664"/>
          <w:tblCellSpacing w:w="0" w:type="dxa"/>
        </w:trPr>
        <w:tc>
          <w:tcPr>
            <w:tcW w:w="8832" w:type="dxa"/>
            <w:tcBorders>
              <w:top w:val="outset" w:sz="6" w:space="0" w:color="auto"/>
              <w:bottom w:val="outset" w:sz="6" w:space="0" w:color="auto"/>
            </w:tcBorders>
          </w:tcPr>
          <w:p w:rsidR="008C126D" w:rsidRPr="00674A02" w:rsidRDefault="008C126D" w:rsidP="006723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A02">
              <w:rPr>
                <w:rFonts w:ascii="Times New Roman" w:hAnsi="Times New Roman" w:cs="Times New Roman"/>
                <w:sz w:val="24"/>
                <w:szCs w:val="24"/>
              </w:rPr>
              <w:t>IX - Justificativa quanto a exigências mínimas relativas às instalações e equipamentos, se houver (art.30, § 6º, da Lei nº 8.666/93);</w:t>
            </w:r>
          </w:p>
        </w:tc>
      </w:tr>
      <w:tr w:rsidR="008C126D" w:rsidRPr="008B27AF" w:rsidTr="0067236A">
        <w:trPr>
          <w:trHeight w:val="664"/>
          <w:tblCellSpacing w:w="0" w:type="dxa"/>
        </w:trPr>
        <w:tc>
          <w:tcPr>
            <w:tcW w:w="8832" w:type="dxa"/>
            <w:tcBorders>
              <w:top w:val="outset" w:sz="6" w:space="0" w:color="auto"/>
              <w:bottom w:val="outset" w:sz="6" w:space="0" w:color="auto"/>
            </w:tcBorders>
          </w:tcPr>
          <w:p w:rsidR="008C126D" w:rsidRPr="00674A02" w:rsidRDefault="008C126D" w:rsidP="00672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A02">
              <w:rPr>
                <w:rFonts w:ascii="Times New Roman" w:hAnsi="Times New Roman" w:cs="Times New Roman"/>
                <w:sz w:val="24"/>
                <w:szCs w:val="24"/>
              </w:rPr>
              <w:t>X – Termo de Cooperação ou congênere, caso se trate de obras em imóveis de outro ente federado;</w:t>
            </w:r>
          </w:p>
        </w:tc>
      </w:tr>
      <w:tr w:rsidR="008C126D" w:rsidRPr="008B27AF" w:rsidTr="0067236A">
        <w:trPr>
          <w:trHeight w:val="601"/>
          <w:tblCellSpacing w:w="0" w:type="dxa"/>
        </w:trPr>
        <w:tc>
          <w:tcPr>
            <w:tcW w:w="8832" w:type="dxa"/>
            <w:tcBorders>
              <w:top w:val="outset" w:sz="6" w:space="0" w:color="auto"/>
              <w:bottom w:val="outset" w:sz="6" w:space="0" w:color="auto"/>
            </w:tcBorders>
          </w:tcPr>
          <w:p w:rsidR="008C126D" w:rsidRPr="00674A02" w:rsidRDefault="008C126D" w:rsidP="00674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A02">
              <w:rPr>
                <w:rFonts w:ascii="Times New Roman" w:hAnsi="Times New Roman" w:cs="Times New Roman"/>
                <w:sz w:val="24"/>
                <w:szCs w:val="24"/>
              </w:rPr>
              <w:t xml:space="preserve">XI – Parecer técnico sobre o </w:t>
            </w:r>
            <w:r w:rsidRPr="00670455">
              <w:rPr>
                <w:rFonts w:ascii="Times New Roman" w:hAnsi="Times New Roman" w:cs="Times New Roman"/>
                <w:sz w:val="24"/>
                <w:szCs w:val="24"/>
              </w:rPr>
              <w:t>regime de empreitada adotado</w:t>
            </w:r>
            <w:r w:rsidR="00A17E42" w:rsidRPr="00670455">
              <w:rPr>
                <w:rFonts w:ascii="Times New Roman" w:hAnsi="Times New Roman" w:cs="Times New Roman"/>
                <w:sz w:val="24"/>
                <w:szCs w:val="24"/>
              </w:rPr>
              <w:t xml:space="preserve">, abordando justificativa para inviabilidade de adoção dos regimes preferenciais de empreitada por preço global e empreitada integral </w:t>
            </w:r>
            <w:r w:rsidRPr="0067045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17E42" w:rsidRPr="00670455">
              <w:rPr>
                <w:rFonts w:ascii="Times New Roman" w:hAnsi="Times New Roman" w:cs="Times New Roman"/>
                <w:sz w:val="24"/>
                <w:szCs w:val="24"/>
              </w:rPr>
              <w:t>art. 2º, I a III, e art. 8º, §1º e §2º</w:t>
            </w:r>
            <w:r w:rsidR="00674A02" w:rsidRPr="00670455">
              <w:rPr>
                <w:rFonts w:ascii="Times New Roman" w:hAnsi="Times New Roman" w:cs="Times New Roman"/>
                <w:sz w:val="24"/>
                <w:szCs w:val="24"/>
              </w:rPr>
              <w:t xml:space="preserve">, da </w:t>
            </w:r>
            <w:r w:rsidR="00A17E42" w:rsidRPr="00670455">
              <w:rPr>
                <w:rFonts w:ascii="Times New Roman" w:hAnsi="Times New Roman" w:cs="Times New Roman"/>
                <w:sz w:val="24"/>
                <w:szCs w:val="24"/>
              </w:rPr>
              <w:t>Lei nº 12.462/2011</w:t>
            </w:r>
            <w:r w:rsidR="00674A02" w:rsidRPr="0067045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17E42" w:rsidRPr="00674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4A02">
              <w:rPr>
                <w:rFonts w:ascii="Times New Roman" w:hAnsi="Times New Roman" w:cs="Times New Roman"/>
                <w:sz w:val="24"/>
                <w:szCs w:val="24"/>
              </w:rPr>
              <w:t xml:space="preserve">Acórdão TCU nº 1978/2013 – Plenário); </w:t>
            </w:r>
          </w:p>
        </w:tc>
      </w:tr>
      <w:tr w:rsidR="008C126D" w:rsidRPr="008B27AF" w:rsidTr="0067236A">
        <w:trPr>
          <w:trHeight w:val="643"/>
          <w:tblCellSpacing w:w="0" w:type="dxa"/>
        </w:trPr>
        <w:tc>
          <w:tcPr>
            <w:tcW w:w="8832" w:type="dxa"/>
            <w:tcBorders>
              <w:top w:val="outset" w:sz="6" w:space="0" w:color="auto"/>
              <w:bottom w:val="outset" w:sz="6" w:space="0" w:color="auto"/>
            </w:tcBorders>
          </w:tcPr>
          <w:p w:rsidR="008C126D" w:rsidRPr="00674A02" w:rsidRDefault="008C126D" w:rsidP="006723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A02">
              <w:rPr>
                <w:rFonts w:ascii="Times New Roman" w:hAnsi="Times New Roman" w:cs="Times New Roman"/>
                <w:sz w:val="24"/>
                <w:szCs w:val="24"/>
              </w:rPr>
              <w:t>XII - Designação de Comissão de Licitação (art. 38, III, Lei 8.666/93);</w:t>
            </w:r>
          </w:p>
        </w:tc>
      </w:tr>
      <w:tr w:rsidR="008C126D" w:rsidRPr="008B27AF" w:rsidTr="0067236A">
        <w:trPr>
          <w:trHeight w:val="643"/>
          <w:tblCellSpacing w:w="0" w:type="dxa"/>
        </w:trPr>
        <w:tc>
          <w:tcPr>
            <w:tcW w:w="8832" w:type="dxa"/>
            <w:tcBorders>
              <w:top w:val="outset" w:sz="6" w:space="0" w:color="auto"/>
              <w:bottom w:val="outset" w:sz="6" w:space="0" w:color="auto"/>
            </w:tcBorders>
          </w:tcPr>
          <w:p w:rsidR="008C126D" w:rsidRPr="00674A02" w:rsidRDefault="008C126D" w:rsidP="006723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A02">
              <w:rPr>
                <w:rFonts w:ascii="Times New Roman" w:hAnsi="Times New Roman" w:cs="Times New Roman"/>
                <w:sz w:val="24"/>
                <w:szCs w:val="24"/>
              </w:rPr>
              <w:t>XIII – Declaração de utilização das minutas padronizadas de edital e contrato da PGE;</w:t>
            </w:r>
          </w:p>
        </w:tc>
      </w:tr>
      <w:tr w:rsidR="008C126D" w:rsidRPr="008B27AF" w:rsidTr="0067236A">
        <w:trPr>
          <w:trHeight w:val="405"/>
          <w:tblCellSpacing w:w="0" w:type="dxa"/>
        </w:trPr>
        <w:tc>
          <w:tcPr>
            <w:tcW w:w="8832" w:type="dxa"/>
            <w:tcBorders>
              <w:top w:val="outset" w:sz="6" w:space="0" w:color="auto"/>
              <w:bottom w:val="outset" w:sz="6" w:space="0" w:color="auto"/>
            </w:tcBorders>
          </w:tcPr>
          <w:p w:rsidR="008C126D" w:rsidRPr="00674A02" w:rsidRDefault="008C126D" w:rsidP="006723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A02">
              <w:rPr>
                <w:rFonts w:ascii="Times New Roman" w:hAnsi="Times New Roman" w:cs="Times New Roman"/>
                <w:sz w:val="24"/>
                <w:szCs w:val="24"/>
              </w:rPr>
              <w:t>XIV - Minutas do edital, contrato e respectivos anexos (Art. 38, X, Lei 8.666/93);</w:t>
            </w:r>
          </w:p>
          <w:p w:rsidR="008C126D" w:rsidRPr="00674A02" w:rsidRDefault="008C126D" w:rsidP="006723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A02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Nota explicativa</w:t>
            </w:r>
            <w:r w:rsidRPr="00674A0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: as minutas padronizadas se encontram na página da PGE na </w:t>
            </w:r>
            <w:r w:rsidRPr="00674A02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internet</w:t>
            </w:r>
            <w:r w:rsidRPr="00674A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674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C126D" w:rsidRPr="008B27AF" w:rsidTr="0067236A">
        <w:trPr>
          <w:trHeight w:val="333"/>
          <w:tblCellSpacing w:w="0" w:type="dxa"/>
        </w:trPr>
        <w:tc>
          <w:tcPr>
            <w:tcW w:w="8832" w:type="dxa"/>
            <w:tcBorders>
              <w:top w:val="outset" w:sz="6" w:space="0" w:color="auto"/>
              <w:bottom w:val="outset" w:sz="6" w:space="0" w:color="auto"/>
            </w:tcBorders>
          </w:tcPr>
          <w:p w:rsidR="008C126D" w:rsidRPr="00674A02" w:rsidRDefault="008C126D" w:rsidP="002C49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A02">
              <w:rPr>
                <w:rFonts w:ascii="Times New Roman" w:hAnsi="Times New Roman" w:cs="Times New Roman"/>
                <w:sz w:val="24"/>
                <w:szCs w:val="24"/>
              </w:rPr>
              <w:t xml:space="preserve">XV - </w:t>
            </w:r>
            <w:r w:rsidR="002C49E3" w:rsidRPr="008B27AF">
              <w:rPr>
                <w:rFonts w:ascii="Times New Roman" w:hAnsi="Times New Roman" w:cs="Times New Roman"/>
                <w:sz w:val="24"/>
                <w:szCs w:val="24"/>
              </w:rPr>
              <w:t>Análise prévia pela Controladoria-Geral do Estado</w:t>
            </w:r>
            <w:r w:rsidR="002C49E3">
              <w:rPr>
                <w:rFonts w:ascii="Times New Roman" w:hAnsi="Times New Roman" w:cs="Times New Roman"/>
                <w:sz w:val="24"/>
                <w:szCs w:val="24"/>
              </w:rPr>
              <w:t xml:space="preserve"> (art. 24, Lei Complementar Estadual nº 28/2003); </w:t>
            </w:r>
          </w:p>
        </w:tc>
      </w:tr>
      <w:tr w:rsidR="008C126D" w:rsidRPr="008B27AF" w:rsidTr="0067236A">
        <w:trPr>
          <w:trHeight w:val="374"/>
          <w:tblCellSpacing w:w="0" w:type="dxa"/>
        </w:trPr>
        <w:tc>
          <w:tcPr>
            <w:tcW w:w="8832" w:type="dxa"/>
            <w:tcBorders>
              <w:top w:val="outset" w:sz="6" w:space="0" w:color="auto"/>
              <w:bottom w:val="outset" w:sz="6" w:space="0" w:color="auto"/>
            </w:tcBorders>
          </w:tcPr>
          <w:p w:rsidR="008C126D" w:rsidRPr="00674A02" w:rsidRDefault="008C126D" w:rsidP="006723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A02">
              <w:rPr>
                <w:rFonts w:ascii="Times New Roman" w:hAnsi="Times New Roman" w:cs="Times New Roman"/>
                <w:sz w:val="24"/>
                <w:szCs w:val="24"/>
              </w:rPr>
              <w:t>XVI – Parecer PGE (art. 38, parágrafo único, Lei 8.666/93);</w:t>
            </w:r>
          </w:p>
        </w:tc>
      </w:tr>
      <w:tr w:rsidR="008C126D" w:rsidRPr="008B27AF" w:rsidTr="0067236A">
        <w:trPr>
          <w:trHeight w:val="438"/>
          <w:tblCellSpacing w:w="0" w:type="dxa"/>
        </w:trPr>
        <w:tc>
          <w:tcPr>
            <w:tcW w:w="8832" w:type="dxa"/>
            <w:tcBorders>
              <w:top w:val="outset" w:sz="6" w:space="0" w:color="auto"/>
              <w:bottom w:val="outset" w:sz="6" w:space="0" w:color="auto"/>
            </w:tcBorders>
          </w:tcPr>
          <w:p w:rsidR="008C126D" w:rsidRPr="00674A02" w:rsidRDefault="008C126D" w:rsidP="006723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XVII – Publicação do aviso do edital;</w:t>
            </w:r>
          </w:p>
        </w:tc>
      </w:tr>
      <w:tr w:rsidR="008C126D" w:rsidRPr="008B27AF" w:rsidTr="0067236A">
        <w:trPr>
          <w:trHeight w:val="749"/>
          <w:tblCellSpacing w:w="0" w:type="dxa"/>
        </w:trPr>
        <w:tc>
          <w:tcPr>
            <w:tcW w:w="8832" w:type="dxa"/>
            <w:tcBorders>
              <w:top w:val="outset" w:sz="6" w:space="0" w:color="auto"/>
              <w:bottom w:val="outset" w:sz="6" w:space="0" w:color="auto"/>
            </w:tcBorders>
          </w:tcPr>
          <w:p w:rsidR="008C126D" w:rsidRPr="00674A02" w:rsidRDefault="008C126D" w:rsidP="006723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A02">
              <w:rPr>
                <w:rFonts w:ascii="Times New Roman" w:hAnsi="Times New Roman" w:cs="Times New Roman"/>
                <w:sz w:val="24"/>
                <w:szCs w:val="24"/>
              </w:rPr>
              <w:t>XVIII – Comunicação de abertura de procedimento licitatório ao Tribunal de Contas do Estado do Piauí (art. 6º, Instrução Normativa nº 06/2017 - TCE/PI);</w:t>
            </w:r>
          </w:p>
        </w:tc>
      </w:tr>
      <w:tr w:rsidR="008C126D" w:rsidRPr="008B27AF" w:rsidTr="0067236A">
        <w:trPr>
          <w:trHeight w:val="364"/>
          <w:tblCellSpacing w:w="0" w:type="dxa"/>
        </w:trPr>
        <w:tc>
          <w:tcPr>
            <w:tcW w:w="8832" w:type="dxa"/>
            <w:tcBorders>
              <w:top w:val="outset" w:sz="6" w:space="0" w:color="auto"/>
              <w:bottom w:val="outset" w:sz="6" w:space="0" w:color="auto"/>
            </w:tcBorders>
          </w:tcPr>
          <w:p w:rsidR="008C126D" w:rsidRPr="008B27AF" w:rsidRDefault="008C126D" w:rsidP="006723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8B27AF">
              <w:rPr>
                <w:rFonts w:ascii="Times New Roman" w:hAnsi="Times New Roman" w:cs="Times New Roman"/>
                <w:sz w:val="24"/>
                <w:szCs w:val="24"/>
              </w:rPr>
              <w:t xml:space="preserve"> - Atas, relatórios e deliberações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 Pregoeiro de equipe de apoio</w:t>
            </w:r>
            <w:r w:rsidRPr="008B27A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C126D" w:rsidRPr="008B27AF" w:rsidTr="0067236A">
        <w:trPr>
          <w:trHeight w:val="364"/>
          <w:tblCellSpacing w:w="0" w:type="dxa"/>
        </w:trPr>
        <w:tc>
          <w:tcPr>
            <w:tcW w:w="8832" w:type="dxa"/>
            <w:tcBorders>
              <w:top w:val="outset" w:sz="6" w:space="0" w:color="auto"/>
              <w:bottom w:val="outset" w:sz="6" w:space="0" w:color="auto"/>
            </w:tcBorders>
          </w:tcPr>
          <w:p w:rsidR="008C126D" w:rsidRPr="008B27AF" w:rsidRDefault="008C126D" w:rsidP="006723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8B27AF">
              <w:rPr>
                <w:rFonts w:ascii="Times New Roman" w:hAnsi="Times New Roman" w:cs="Times New Roman"/>
                <w:sz w:val="24"/>
                <w:szCs w:val="24"/>
              </w:rPr>
              <w:t xml:space="preserve"> – Análise final do procedimento pelo controle interno do órgão (Art.13 da Instrução Normativa nº 05/2017, do Tribunal de Contas do Estado do Piauí);</w:t>
            </w:r>
          </w:p>
        </w:tc>
      </w:tr>
      <w:tr w:rsidR="008C126D" w:rsidRPr="008B27AF" w:rsidTr="0067236A">
        <w:trPr>
          <w:trHeight w:val="781"/>
          <w:tblCellSpacing w:w="0" w:type="dxa"/>
        </w:trPr>
        <w:tc>
          <w:tcPr>
            <w:tcW w:w="8832" w:type="dxa"/>
            <w:tcBorders>
              <w:top w:val="outset" w:sz="6" w:space="0" w:color="auto"/>
              <w:bottom w:val="outset" w:sz="6" w:space="0" w:color="auto"/>
            </w:tcBorders>
          </w:tcPr>
          <w:p w:rsidR="008C126D" w:rsidRPr="008B27AF" w:rsidRDefault="008C126D" w:rsidP="006723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8B27AF">
              <w:rPr>
                <w:rFonts w:ascii="Times New Roman" w:hAnsi="Times New Roman" w:cs="Times New Roman"/>
                <w:sz w:val="24"/>
                <w:szCs w:val="24"/>
              </w:rPr>
              <w:t> - Atos de adjudicação do objeto da licitação e da sua homologação e respectivas publicações;</w:t>
            </w:r>
          </w:p>
        </w:tc>
      </w:tr>
      <w:tr w:rsidR="008C126D" w:rsidRPr="008B27AF" w:rsidTr="0067236A">
        <w:trPr>
          <w:trHeight w:val="735"/>
          <w:tblCellSpacing w:w="0" w:type="dxa"/>
        </w:trPr>
        <w:tc>
          <w:tcPr>
            <w:tcW w:w="8832" w:type="dxa"/>
            <w:tcBorders>
              <w:top w:val="outset" w:sz="6" w:space="0" w:color="auto"/>
              <w:bottom w:val="outset" w:sz="6" w:space="0" w:color="auto"/>
            </w:tcBorders>
          </w:tcPr>
          <w:p w:rsidR="008C126D" w:rsidRPr="008B27AF" w:rsidRDefault="008C126D" w:rsidP="006723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7AF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B27AF">
              <w:rPr>
                <w:rFonts w:ascii="Times New Roman" w:hAnsi="Times New Roman" w:cs="Times New Roman"/>
                <w:sz w:val="24"/>
                <w:szCs w:val="24"/>
              </w:rPr>
              <w:t>I - Indicação do fiscal do contrato ou comissão equivalente, preferencialmente, do setor que receberá o bem ou serviço (art.2º, VII, IN SEAD/CGE 01/2015);</w:t>
            </w:r>
          </w:p>
        </w:tc>
      </w:tr>
      <w:tr w:rsidR="008C126D" w:rsidRPr="008B27AF" w:rsidTr="0067236A">
        <w:trPr>
          <w:trHeight w:val="446"/>
          <w:tblCellSpacing w:w="0" w:type="dxa"/>
        </w:trPr>
        <w:tc>
          <w:tcPr>
            <w:tcW w:w="8832" w:type="dxa"/>
            <w:tcBorders>
              <w:top w:val="outset" w:sz="6" w:space="0" w:color="auto"/>
              <w:bottom w:val="outset" w:sz="6" w:space="0" w:color="auto"/>
            </w:tcBorders>
          </w:tcPr>
          <w:p w:rsidR="008C126D" w:rsidRPr="008B27AF" w:rsidRDefault="008C126D" w:rsidP="006723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XXIII</w:t>
            </w:r>
            <w:r w:rsidRPr="008B27AF">
              <w:rPr>
                <w:rFonts w:ascii="Times New Roman" w:hAnsi="Times New Roman" w:cs="Times New Roman"/>
                <w:sz w:val="24"/>
                <w:szCs w:val="24"/>
              </w:rPr>
              <w:t xml:space="preserve"> – Emissão de empenho;</w:t>
            </w:r>
          </w:p>
        </w:tc>
      </w:tr>
      <w:tr w:rsidR="008C126D" w:rsidRPr="008B27AF" w:rsidTr="0067236A">
        <w:trPr>
          <w:trHeight w:val="382"/>
          <w:tblCellSpacing w:w="0" w:type="dxa"/>
        </w:trPr>
        <w:tc>
          <w:tcPr>
            <w:tcW w:w="8832" w:type="dxa"/>
            <w:tcBorders>
              <w:top w:val="outset" w:sz="6" w:space="0" w:color="auto"/>
              <w:bottom w:val="outset" w:sz="6" w:space="0" w:color="auto"/>
            </w:tcBorders>
          </w:tcPr>
          <w:p w:rsidR="008C126D" w:rsidRPr="008B27AF" w:rsidRDefault="008C126D" w:rsidP="006723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XXIV</w:t>
            </w:r>
            <w:r w:rsidRPr="008B27AF">
              <w:rPr>
                <w:rFonts w:ascii="Times New Roman" w:hAnsi="Times New Roman" w:cs="Times New Roman"/>
                <w:sz w:val="24"/>
                <w:szCs w:val="24"/>
              </w:rPr>
              <w:t xml:space="preserve"> – Publicação do extrato do contrato pela SEGOV (</w:t>
            </w:r>
            <w:r w:rsidRPr="008B27AF">
              <w:rPr>
                <w:rFonts w:ascii="Times New Roman" w:eastAsia="Batang" w:hAnsi="Times New Roman" w:cs="Times New Roman"/>
                <w:sz w:val="24"/>
                <w:szCs w:val="24"/>
              </w:rPr>
              <w:t>art. 8º, do Decreto Estadual nº 17.084/2017)</w:t>
            </w:r>
            <w:r w:rsidRPr="008B27A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C126D" w:rsidRPr="008B27AF" w:rsidTr="0067236A">
        <w:trPr>
          <w:trHeight w:val="802"/>
          <w:tblCellSpacing w:w="0" w:type="dxa"/>
        </w:trPr>
        <w:tc>
          <w:tcPr>
            <w:tcW w:w="8832" w:type="dxa"/>
            <w:tcBorders>
              <w:top w:val="outset" w:sz="6" w:space="0" w:color="auto"/>
              <w:bottom w:val="outset" w:sz="6" w:space="0" w:color="auto"/>
            </w:tcBorders>
          </w:tcPr>
          <w:p w:rsidR="008C126D" w:rsidRPr="008B27AF" w:rsidRDefault="008C126D" w:rsidP="006723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XXV</w:t>
            </w:r>
            <w:r w:rsidRPr="008B27AF">
              <w:rPr>
                <w:rFonts w:ascii="Times New Roman" w:hAnsi="Times New Roman" w:cs="Times New Roman"/>
                <w:sz w:val="24"/>
                <w:szCs w:val="24"/>
              </w:rPr>
              <w:t xml:space="preserve"> – Comunicação de encerramento de procedimento licitatório ao Tribunal de Contas do Estado do Piauí (art. 7º, Instrução Normativa nº 06/2017 - TCE/PI).</w:t>
            </w:r>
          </w:p>
        </w:tc>
      </w:tr>
      <w:tr w:rsidR="008C126D" w:rsidRPr="008B27AF" w:rsidTr="0067236A">
        <w:trPr>
          <w:trHeight w:val="802"/>
          <w:tblCellSpacing w:w="0" w:type="dxa"/>
        </w:trPr>
        <w:tc>
          <w:tcPr>
            <w:tcW w:w="8832" w:type="dxa"/>
            <w:tcBorders>
              <w:top w:val="outset" w:sz="6" w:space="0" w:color="auto"/>
              <w:bottom w:val="outset" w:sz="6" w:space="0" w:color="auto"/>
            </w:tcBorders>
          </w:tcPr>
          <w:p w:rsidR="008C126D" w:rsidRPr="008B27AF" w:rsidRDefault="008C126D" w:rsidP="006723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XXVI</w:t>
            </w:r>
            <w:r w:rsidRPr="008B27A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713E9">
              <w:rPr>
                <w:rFonts w:ascii="Times New Roman" w:hAnsi="Times New Roman" w:cs="Times New Roman"/>
                <w:sz w:val="24"/>
                <w:szCs w:val="24"/>
              </w:rPr>
              <w:t xml:space="preserve">Comunicação de assinatura do contrato ou documento substitutivo ao TCE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até 10 (dez) dias úteis após o ato</w:t>
            </w:r>
            <w:r w:rsidRPr="001713E9">
              <w:rPr>
                <w:rFonts w:ascii="Times New Roman" w:hAnsi="Times New Roman" w:cs="Times New Roman"/>
                <w:sz w:val="24"/>
                <w:szCs w:val="24"/>
              </w:rPr>
              <w:t xml:space="preserve"> (art. 11, Instrução Normativa nº 06/2017 – TCE/PI).</w:t>
            </w:r>
          </w:p>
        </w:tc>
      </w:tr>
    </w:tbl>
    <w:p w:rsidR="008C126D" w:rsidRDefault="008C126D" w:rsidP="008C12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C126D" w:rsidRDefault="008C126D" w:rsidP="008C12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C126D" w:rsidRPr="002273FF" w:rsidRDefault="008C126D" w:rsidP="008C12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  <w:r w:rsidR="00670455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ANEXO </w:t>
      </w:r>
      <w:r w:rsidRPr="002273FF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</w:p>
    <w:p w:rsidR="008C126D" w:rsidRPr="00B00D3F" w:rsidRDefault="008C126D" w:rsidP="008C12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3FF">
        <w:rPr>
          <w:rFonts w:ascii="Times New Roman" w:hAnsi="Times New Roman" w:cs="Times New Roman"/>
          <w:b/>
          <w:sz w:val="24"/>
          <w:szCs w:val="24"/>
        </w:rPr>
        <w:t xml:space="preserve">DOCUMENTAÇÃO TÉCNICA DE OBRAS </w:t>
      </w:r>
    </w:p>
    <w:tbl>
      <w:tblPr>
        <w:tblW w:w="928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0"/>
      </w:tblGrid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 - </w:t>
            </w:r>
            <w:r w:rsidRPr="00B00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DOCUMENTAÇÃO GERAL DE ENGENHARIA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Plano de Trabalho.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Quadro de Composição de Investimento.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Titularidade da área de intervenção.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Planta de localização da intervenção com coordenadas geográficas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Relatório de Sondagem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ART de Sondagem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g)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ART/RRT de projeto(s).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h)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ART/RRT de orçamento.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i)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ART/RRT de elaboração de termo de referência para estudos ou projetos.</w:t>
            </w:r>
          </w:p>
        </w:tc>
      </w:tr>
      <w:tr w:rsidR="008C126D" w:rsidRPr="00B00D3F" w:rsidTr="0067236A">
        <w:trPr>
          <w:trHeight w:val="1050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Planilha Orçamentária detalhada, impressa e em arquivo digital editável, indicando índice de BDI, fontes e códigos de composições de serviços, responsável técnico, data base, encargos sociais e manifestação quanto a desoneração, indicando que a alternativa adotada é a mais adequada para a administração pública.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l)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Composição analítica do BDI.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Composição de Preços Unitários para composições de custos não disponíveis no sistema SINAPI/SICRO.</w:t>
            </w:r>
          </w:p>
        </w:tc>
      </w:tr>
      <w:tr w:rsidR="008C126D" w:rsidRPr="00B00D3F" w:rsidTr="0067236A">
        <w:trPr>
          <w:trHeight w:val="76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Quadro Resumo de Cotações, apresentando, no mínimo, três cotações para cada item e indicando nome da empresa, CNPJ, telefone, nome do contato e data, assinado pelo responsável técnico pela planilha orçamentária. OBS: Adotar como referência valor igual ou inferior à mediana.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Cronograma Físico-Financeiro.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Memória de cálculo de quantidades dos serviços indicados na planilha orçamentária.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q)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Dispensa, licença ambiental prévia ou outra manifestação do órgão ambiental aplicável à intervenção.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Memorial Descritivo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Especificação técnica dos bens, equipamentos ou insumos.</w:t>
            </w:r>
          </w:p>
        </w:tc>
      </w:tr>
      <w:tr w:rsidR="008C126D" w:rsidRPr="00B00D3F" w:rsidTr="0067236A">
        <w:trPr>
          <w:trHeight w:val="510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Declarações de existência, viabilidade de fornecimento ou capacidade de atendimento de água potável, energia elétrica, coleta de esgoto e resíduos sólidos emitidas pelas Concessionárias.</w:t>
            </w:r>
          </w:p>
        </w:tc>
      </w:tr>
    </w:tbl>
    <w:p w:rsidR="008C126D" w:rsidRDefault="008C126D" w:rsidP="008C126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8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0"/>
      </w:tblGrid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II - </w:t>
            </w:r>
            <w:r w:rsidRPr="00B00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CONSTRUÇÃO OU REFORMA DE EDIFICAÇÕES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Levantamento </w:t>
            </w:r>
            <w:proofErr w:type="spellStart"/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Planialtimétrico</w:t>
            </w:r>
            <w:proofErr w:type="spellEnd"/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Projeto de Terraplenagem.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Projeto de Fundações.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Projeto Arquitetônico aprovado pelos órgãos responsáveis.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Projeto Estrutural.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Projeto de Instalação Elétrica, Telefônica, Lógica e SPDA.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g)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Projeto de Instalação </w:t>
            </w:r>
            <w:proofErr w:type="spellStart"/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Hidrossanitária</w:t>
            </w:r>
            <w:proofErr w:type="spellEnd"/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h)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Projeto aprovado de Proteção e Combate a Incêndio.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i)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Projeto de Instalações de Ar Condicionado.</w:t>
            </w:r>
          </w:p>
        </w:tc>
      </w:tr>
      <w:tr w:rsidR="008C126D" w:rsidRPr="00B00D3F" w:rsidTr="0067236A">
        <w:trPr>
          <w:trHeight w:val="510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Aprovação pela Vigilância Sanitária (no caso de estabelecimentos de saúde, penais, terminais de transporte, agroindústrias, restaurantes populares, entre outros).</w:t>
            </w:r>
          </w:p>
        </w:tc>
      </w:tr>
    </w:tbl>
    <w:p w:rsidR="008C126D" w:rsidRDefault="008C126D" w:rsidP="008C126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8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0"/>
      </w:tblGrid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lastRenderedPageBreak/>
              <w:t xml:space="preserve">III - </w:t>
            </w:r>
            <w:r w:rsidRPr="00B00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IMPLANTAÇÃO/READEQUAÇÃO DE REDE PÚBLICA DE ESGOTAMENTO SANITÁRIO</w:t>
            </w:r>
          </w:p>
        </w:tc>
      </w:tr>
      <w:tr w:rsidR="008C126D" w:rsidRPr="00B00D3F" w:rsidTr="0067236A">
        <w:trPr>
          <w:trHeight w:val="510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Descrição geral do sistema existente no entorno e correlação com o projeto, que demonstra capacidade operacional e considera a proposta de intervenção.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Levantamento </w:t>
            </w:r>
            <w:proofErr w:type="spellStart"/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planialtimétrico</w:t>
            </w:r>
            <w:proofErr w:type="spellEnd"/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da área, com curvas de nível.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Mapeamento da rede existente, no que se relaciona com o projeto.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Projeto aprovado pela concessionária de rede de esgotamento sanitário, com no mínimo: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d.1.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Planta baixa da rede indicando detalhamento da tubulação, comprimento, diâmetro e material dos trechos;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d.2.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Perfis transversais e longitudinais (com indicação de PV a PV, perfil do terreno, rede à executar e cotas).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d.3.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Detalhe dos elementos complementares (poço de visita, caixa de ligação, </w:t>
            </w:r>
            <w:proofErr w:type="spellStart"/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etc</w:t>
            </w:r>
            <w:proofErr w:type="spellEnd"/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).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d.4.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Detalhamento das ligações domiciliares;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Planilhas de cálculo de vazão.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Indicação de áreas de jazidas e bota-fora.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g)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Declaração de guarda, manutenção e operação emitida pela concessionária.</w:t>
            </w:r>
          </w:p>
        </w:tc>
      </w:tr>
    </w:tbl>
    <w:p w:rsidR="008C126D" w:rsidRPr="00B00D3F" w:rsidRDefault="008C126D" w:rsidP="008C126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8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0"/>
      </w:tblGrid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IV - </w:t>
            </w:r>
            <w:r w:rsidRPr="00B00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ETA, ETE, ESTAÇÃO ELEVATÓRIA DE ESGOTO, ESTAÇÃO DE BOMBEAMENTO E RESERVATÓRIOS</w:t>
            </w:r>
          </w:p>
        </w:tc>
      </w:tr>
      <w:tr w:rsidR="008C126D" w:rsidRPr="00B00D3F" w:rsidTr="0067236A">
        <w:trPr>
          <w:trHeight w:val="510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Projeto hidráulico aprovado pela concessionária, indicando planta de situação e localização, implantação com níveis, plantas baixas, cortes e elevações, além do detalhamento da tubulação.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Dimensionamento dos elementos hidráulicos.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Levantamento </w:t>
            </w:r>
            <w:proofErr w:type="spellStart"/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planialtimétrico</w:t>
            </w:r>
            <w:proofErr w:type="spellEnd"/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Projeto de Terraplenagem.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Projeto de Fundações.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Projeto Estrutural.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g)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Projeto aprovado de Instalações Elétricas.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h)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Projeto de SPDA.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i)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Projeto aprovado de Proteção e Combate a Incêndio.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Indicação de áreas de jazidas e bota-fora.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l)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Declaração de guarda, manutenção e operação emitida pela concessionária.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Outorga para uso de corpo d'água.</w:t>
            </w:r>
          </w:p>
        </w:tc>
      </w:tr>
    </w:tbl>
    <w:p w:rsidR="008C126D" w:rsidRPr="00B00D3F" w:rsidRDefault="008C126D" w:rsidP="008C126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8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0"/>
      </w:tblGrid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V - </w:t>
            </w:r>
            <w:r w:rsidRPr="00B00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IMPLANTAÇÃO/READEQUAÇÃO DE REDE PÚBLICA DE DRENAGEM PLUVIAL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Levantamento </w:t>
            </w:r>
            <w:proofErr w:type="spellStart"/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planialtimétrico</w:t>
            </w:r>
            <w:proofErr w:type="spellEnd"/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da área, com curvas de nível.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Planta de rede existente.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Projeto do sistema de drenagem pluvial, com no mínimo: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c.1.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Indicação dos elementos existentes, a demolir e a executar;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c.2.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Planta baixa da rede indicando detalhamento da tubulação, comprimento, diâmetro, material e declividade;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c.3.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Perfis transversais e longitudinais (com indicação de PV a PV, perfil do terreno, rede à executar e cotas).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Detalhe dos elementos complementares (poço de visita, bocas de lobo, dissipadores, </w:t>
            </w:r>
            <w:proofErr w:type="spellStart"/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etc</w:t>
            </w:r>
            <w:proofErr w:type="spellEnd"/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).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Estudo hidrológico da bacia de contribuição, acompanhado da planilha de cálculo de vazão.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Indicação de áreas de jazidas e bota-fora.</w:t>
            </w:r>
          </w:p>
        </w:tc>
      </w:tr>
    </w:tbl>
    <w:p w:rsidR="008C126D" w:rsidRPr="00B00D3F" w:rsidRDefault="008C126D" w:rsidP="008C126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8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0"/>
      </w:tblGrid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VI - </w:t>
            </w:r>
            <w:r w:rsidRPr="00B00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EXECUÇÃO DE OBRAS DE ARTE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Levantamento </w:t>
            </w:r>
            <w:proofErr w:type="spellStart"/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Planialtimétrico</w:t>
            </w:r>
            <w:proofErr w:type="spellEnd"/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Projeto de Terraplenagem.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Projeto de Fundações.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Projeto Estrutural.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Projeto aprovado de energia elétrica e iluminação.</w:t>
            </w:r>
          </w:p>
        </w:tc>
      </w:tr>
    </w:tbl>
    <w:p w:rsidR="008C126D" w:rsidRPr="00B00D3F" w:rsidRDefault="008C126D" w:rsidP="008C126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8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0"/>
      </w:tblGrid>
      <w:tr w:rsidR="008C126D" w:rsidRPr="00B00D3F" w:rsidTr="0067236A">
        <w:trPr>
          <w:trHeight w:val="510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VII - </w:t>
            </w:r>
            <w:r w:rsidRPr="00B00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IMPLANTAÇÃO/READEQUAÇÃO DE REDE PÚBLICA DE ENERGIA ELÉTRICA E ILUMINAÇÃO PÚBLICA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Projeto completo da rede de distribuição (urbana ou rural), aprovado pela concessionária.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Planilha de cálculo de queda de tensão.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Declaração de guarda, manutenção e operação emitida pela concessionária.</w:t>
            </w:r>
          </w:p>
        </w:tc>
      </w:tr>
    </w:tbl>
    <w:p w:rsidR="008C126D" w:rsidRPr="00B00D3F" w:rsidRDefault="008C126D" w:rsidP="008C126D">
      <w:pPr>
        <w:rPr>
          <w:rFonts w:ascii="Times New Roman" w:hAnsi="Times New Roman" w:cs="Times New Roman"/>
          <w:sz w:val="24"/>
          <w:szCs w:val="24"/>
        </w:rPr>
      </w:pPr>
    </w:p>
    <w:p w:rsidR="008C126D" w:rsidRPr="00B00D3F" w:rsidRDefault="008C126D" w:rsidP="008C126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8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0"/>
      </w:tblGrid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VIII - </w:t>
            </w:r>
            <w:r w:rsidRPr="00B00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EXECUÇÃO DE PAVIMENTAÇÃO OU RECAPEAMENTO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Descrição geral do sistema viário existente e sua correlação com o projeto.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Levantamento </w:t>
            </w:r>
            <w:proofErr w:type="spellStart"/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Planialtimétrico</w:t>
            </w:r>
            <w:proofErr w:type="spellEnd"/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com curvas de nível.</w:t>
            </w:r>
          </w:p>
        </w:tc>
      </w:tr>
      <w:tr w:rsidR="008C126D" w:rsidRPr="00B00D3F" w:rsidTr="0067236A">
        <w:trPr>
          <w:trHeight w:val="510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Projeto geométrico indicando no mínimo comprimento, largura, áreas, detalhe dos cruzamentos, locação dos eixos das ruas com identificação dos trechos pavimentados, tipo de paviment</w:t>
            </w:r>
            <w:r w:rsidRPr="00B00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e calçadas acessíveis.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Perfil longitudinal das ruas indicando perfil natural do terreno e da pavimentação à executar, sempre que a espessura média de movimentação de terra exceder 20 cm.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Seções transversais tipo indicando largura, declividade, espessuras e características de cada camada, detalhes da pintura ou imprimação, posição dos passeios, dimensões das guias, sarjetas e canteiros.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Indicação da usina de asfalto (croqui indicando a usina com a correspondente distância)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g)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Indicação de áreas de jazidas e bota-fora.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h)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Projeto de sinalização viária vertical e horizontal aprovado pelo órgão competente, incluindo placas denominativas no início e fim dos logradouros públicos.</w:t>
            </w:r>
          </w:p>
        </w:tc>
      </w:tr>
    </w:tbl>
    <w:p w:rsidR="008C126D" w:rsidRPr="00B00D3F" w:rsidRDefault="008C126D" w:rsidP="008C126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8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0"/>
      </w:tblGrid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IX - </w:t>
            </w:r>
            <w:r w:rsidRPr="00B00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IMPLANTAÇÃO DE CAPTAÇÃO DE ÁGUA</w:t>
            </w:r>
          </w:p>
        </w:tc>
      </w:tr>
      <w:tr w:rsidR="008C126D" w:rsidRPr="00B00D3F" w:rsidTr="0067236A">
        <w:trPr>
          <w:trHeight w:val="510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Croqui do local de implantação do poço, com coordenadas geográficas, detalhamento dos mecanismos de proteção da área circunvizinha e indicação de tratamento, quando destinado para consumo humano.</w:t>
            </w:r>
          </w:p>
        </w:tc>
      </w:tr>
      <w:tr w:rsidR="008C126D" w:rsidRPr="00B00D3F" w:rsidTr="0067236A">
        <w:trPr>
          <w:trHeight w:val="76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Projeto hidráulico para captação de água aprovado pelo órgão competente, indicando planta de situação e localização, implantação com níveis, plantas baixas, cortes e elevações, além do detalhamento da tubulação.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Dimensionamento dos elementos hidráulicos.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Projeto de instalações elétricas.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Levantamento </w:t>
            </w:r>
            <w:proofErr w:type="spellStart"/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planialtimétrico</w:t>
            </w:r>
            <w:proofErr w:type="spellEnd"/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Projeto de Terraplenagem.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g)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Estudo </w:t>
            </w:r>
            <w:proofErr w:type="spellStart"/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hidrogeológico</w:t>
            </w:r>
            <w:proofErr w:type="spellEnd"/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h)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Laudo de análise físico/química e bacteriológica da água.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i)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Teste de vazão.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Indicação de áreas de jazidas e bota-fora.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l)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Declaração de guarda, manutenção e operação emitida pela concessionária.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Outorga para uso de corpo d'água.</w:t>
            </w:r>
          </w:p>
        </w:tc>
      </w:tr>
    </w:tbl>
    <w:p w:rsidR="008C126D" w:rsidRPr="00B00D3F" w:rsidRDefault="008C126D" w:rsidP="008C126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8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0"/>
      </w:tblGrid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X - </w:t>
            </w:r>
            <w:r w:rsidRPr="00B00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IMPLANTAÇÃO/READEQUAÇÃO DISPOSIÇÃO FINAL PARA RESÍDUOS SÓLIDOS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Descrição geral do sistema, contemplando caracterização geológica, geotécnica e climatológica, estudos populacionais, caracterização do lixo, estudos econômicos e ambientais, dimensionamento, sistema de drenagem dos gases e do chorume, sistema de drenagem pluvial, memórias de cálculo, arborização, cercas, acessos e serviços, especificação de materiais e serviços, plano operacional, justificativa da vida útil estabelecida e destinação pós uso.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Projeto de aterro sanitário, contemplando impermeabilização, coleta e tratamento de efluentes, captação de gases e drenagem.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Projeto aprovado de implantação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Projeto de monitoramento ambiental, topográfico e geotécnico.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Levantamento </w:t>
            </w:r>
            <w:proofErr w:type="spellStart"/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planialtimétrico</w:t>
            </w:r>
            <w:proofErr w:type="spellEnd"/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Projeto de terraplenagem.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g)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Projeto aprovado de instalações elétricas.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h)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Projeto aprovado de prevenção e combate a incêndio.</w:t>
            </w:r>
          </w:p>
        </w:tc>
      </w:tr>
      <w:tr w:rsidR="008C126D" w:rsidRPr="00B00D3F" w:rsidTr="0067236A">
        <w:trPr>
          <w:trHeight w:val="25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126D" w:rsidRPr="00B00D3F" w:rsidRDefault="008C126D" w:rsidP="00672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i) </w:t>
            </w:r>
            <w:r w:rsidRPr="00B00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Indicação de áreas de jazidas e bota-fora.</w:t>
            </w:r>
          </w:p>
        </w:tc>
      </w:tr>
    </w:tbl>
    <w:p w:rsidR="008C126D" w:rsidRDefault="008C126D" w:rsidP="008C126D"/>
    <w:p w:rsidR="008C126D" w:rsidRDefault="008C126D" w:rsidP="008C12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FLUXOGRAMA</w:t>
      </w:r>
      <w:r w:rsidRPr="007744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SUGERIDO PARA </w:t>
      </w:r>
      <w:r w:rsidRPr="007744EF">
        <w:rPr>
          <w:rFonts w:ascii="Times New Roman" w:hAnsi="Times New Roman" w:cs="Times New Roman"/>
          <w:b/>
          <w:bCs/>
          <w:sz w:val="24"/>
          <w:szCs w:val="24"/>
        </w:rPr>
        <w:t xml:space="preserve">ABERTURA DE </w:t>
      </w:r>
      <w:r>
        <w:rPr>
          <w:rFonts w:ascii="Times New Roman" w:hAnsi="Times New Roman" w:cs="Times New Roman"/>
          <w:b/>
          <w:bCs/>
          <w:sz w:val="24"/>
          <w:szCs w:val="24"/>
        </w:rPr>
        <w:t>LICITAÇÃO</w:t>
      </w:r>
      <w:r w:rsidR="005A3FEA">
        <w:rPr>
          <w:rFonts w:ascii="Times New Roman" w:hAnsi="Times New Roman" w:cs="Times New Roman"/>
          <w:b/>
          <w:bCs/>
          <w:sz w:val="24"/>
          <w:szCs w:val="24"/>
        </w:rPr>
        <w:t xml:space="preserve"> – RDC – OBRAS </w:t>
      </w:r>
    </w:p>
    <w:p w:rsidR="008C126D" w:rsidRPr="00CE33F6" w:rsidRDefault="008C126D" w:rsidP="008C126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C126D" w:rsidRDefault="008C126D" w:rsidP="008C126D">
      <w:pPr>
        <w:spacing w:after="0" w:line="240" w:lineRule="auto"/>
        <w:ind w:left="709"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4240010</wp:posOffset>
                </wp:positionH>
                <wp:positionV relativeFrom="paragraph">
                  <wp:posOffset>53068</wp:posOffset>
                </wp:positionV>
                <wp:extent cx="1844675" cy="1104265"/>
                <wp:effectExtent l="0" t="0" r="22225" b="19685"/>
                <wp:wrapNone/>
                <wp:docPr id="337" name="Retângulo de cantos arredondados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4675" cy="11042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C126D" w:rsidRPr="00B65C1B" w:rsidRDefault="008C126D" w:rsidP="008C126D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65C1B">
                              <w:rPr>
                                <w:rFonts w:ascii="Times New Roman" w:hAnsi="Times New Roman" w:cs="Times New Roman"/>
                              </w:rPr>
                              <w:t xml:space="preserve">Autoridade competente aprova motivadamente o Projeto Básico, autoriza abertura de licitação e </w:t>
                            </w:r>
                            <w:r w:rsidRPr="00141697">
                              <w:rPr>
                                <w:rFonts w:ascii="Times New Roman" w:hAnsi="Times New Roman" w:cs="Times New Roman"/>
                              </w:rPr>
                              <w:t>emite Nota de Reserva.</w:t>
                            </w:r>
                            <w:r w:rsidRPr="00B65C1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tângulo de cantos arredondados 337" o:spid="_x0000_s1026" style="position:absolute;left:0;text-align:left;margin-left:333.85pt;margin-top:4.2pt;width:145.25pt;height:86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UGJTwIAAIgEAAAOAAAAZHJzL2Uyb0RvYy54bWysVO9u0zAQ/47EO1j+ztJ0bddFTadpYwhp&#10;wLTBA7i2kxgcnzm7Tcfj8Cq8GBcnGy3wCZFI1l3u/Lv73Z+sLvatZTuNwYAreX4y4Uw7Ccq4uuSf&#10;Pt68WnIWonBKWHC65I868Iv1yxerzhd6Cg1YpZERiAtF50vexOiLLAuy0a0IJ+C1I2MF2IpIKtaZ&#10;QtERemuz6WSyyDpA5RGkDoG+Xg9Gvk74VaVl/FBVQUdmS065xXRiOjf9ma1XoqhR+MbIMQ3xD1m0&#10;wjgK+gx1LaJgWzR/QLVGIgSo4omENoOqMlInDsQmn/zG5qERXicuVJzgn8sU/h+sfL+7Q2ZUyU9P&#10;zzhzoqUm3ev447urtxaY0kwKFyEwgagVUCMVKb0zla7zoSCEB3+HPfngb0F+CczBVSNcrS8RoWu0&#10;UJRw3vtnRxd6JdBVtunegaK4YhshVXFfYdsDUn3YPjXr8blZeh+ZpI/5cjZbnM05k2TL88lsupin&#10;GKJ4uu4xxDcaWtYLJUfYOnVPI5FiiN1tiKllaqQt1GfOqtbSAOyEZflisUgsM1GMziQ9YSa+YI26&#10;MdYmBevNlUVGV0t+vezfMZ1w6GYd60p+Pp/OUxZHtnAIMUnP3yASjzS4fW1fO5XkKIwdZMrSurHY&#10;fX2HPsX9Zj+2bAPqkcqOMKwDrS8JDeA3zjpahZKHr1uBmjP71lHrzvPZrN+dpMzmZ1NS8NCyObQI&#10;Jwmq5JGzQbyKw75tPZq6oUh5Yu7gktpdmfg0F0NWY9407iQd7dOhnrx+/UDWPwEAAP//AwBQSwME&#10;FAAGAAgAAAAhALeP6KbfAAAACQEAAA8AAABkcnMvZG93bnJldi54bWxMj8FOwzAQRO9I/IO1SNyo&#10;QwppCHEqhOAIEg09cHPjbRw1Xqex04a/ZznBcTVPM2/L9ex6ccIxdJ4U3C4SEEiNNx21Cj7r15sc&#10;RIiajO49oYJvDLCuLi9KXRh/pg88bWIruIRCoRXYGIdCytBYdDos/IDE2d6PTkc+x1aaUZ+53PUy&#10;TZJMOt0RL1g94LPF5rCZnILpbdsf39Pl9svNx72tu/oQX2qlrq/mp0cQEef4B8OvPqtDxU47P5EJ&#10;oleQZasVowryOxCcP9znKYgdg3m6BFmV8v8H1Q8AAAD//wMAUEsBAi0AFAAGAAgAAAAhALaDOJL+&#10;AAAA4QEAABMAAAAAAAAAAAAAAAAAAAAAAFtDb250ZW50X1R5cGVzXS54bWxQSwECLQAUAAYACAAA&#10;ACEAOP0h/9YAAACUAQAACwAAAAAAAAAAAAAAAAAvAQAAX3JlbHMvLnJlbHNQSwECLQAUAAYACAAA&#10;ACEAdrVBiU8CAACIBAAADgAAAAAAAAAAAAAAAAAuAgAAZHJzL2Uyb0RvYy54bWxQSwECLQAUAAYA&#10;CAAAACEAt4/opt8AAAAJAQAADwAAAAAAAAAAAAAAAACpBAAAZHJzL2Rvd25yZXYueG1sUEsFBgAA&#10;AAAEAAQA8wAAALUFAAAAAA==&#10;" fillcolor="#d8d8d8">
                <v:textbox>
                  <w:txbxContent>
                    <w:p w:rsidR="008C126D" w:rsidRPr="00B65C1B" w:rsidRDefault="008C126D" w:rsidP="008C126D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B65C1B">
                        <w:rPr>
                          <w:rFonts w:ascii="Times New Roman" w:hAnsi="Times New Roman" w:cs="Times New Roman"/>
                        </w:rPr>
                        <w:t xml:space="preserve">Autoridade competente aprova motivadamente o Projeto Básico, autoriza abertura de licitação e </w:t>
                      </w:r>
                      <w:r w:rsidRPr="00141697">
                        <w:rPr>
                          <w:rFonts w:ascii="Times New Roman" w:hAnsi="Times New Roman" w:cs="Times New Roman"/>
                        </w:rPr>
                        <w:t>emite Nota de Reserva.</w:t>
                      </w:r>
                      <w:r w:rsidRPr="00B65C1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-545465</wp:posOffset>
                </wp:positionH>
                <wp:positionV relativeFrom="paragraph">
                  <wp:posOffset>62230</wp:posOffset>
                </wp:positionV>
                <wp:extent cx="1676400" cy="1138555"/>
                <wp:effectExtent l="6985" t="5080" r="12065" b="8890"/>
                <wp:wrapNone/>
                <wp:docPr id="336" name="Retângulo de cantos arredondados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1138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C126D" w:rsidRPr="00BC4DF1" w:rsidRDefault="008C126D" w:rsidP="008C126D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C4DF1">
                              <w:rPr>
                                <w:rFonts w:ascii="Times New Roman" w:hAnsi="Times New Roman" w:cs="Times New Roman"/>
                              </w:rPr>
                              <w:t xml:space="preserve">Requisição do objeto e apresentação das justificativas da necessidade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das obras</w:t>
                            </w:r>
                            <w:r w:rsidRPr="00BC4DF1">
                              <w:rPr>
                                <w:rFonts w:ascii="Times New Roman" w:hAnsi="Times New Roman" w:cs="Times New Roman"/>
                              </w:rPr>
                              <w:t xml:space="preserve"> pelo setor requisitante.</w:t>
                            </w:r>
                          </w:p>
                          <w:p w:rsidR="008C126D" w:rsidRDefault="008C126D" w:rsidP="008C12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tângulo de cantos arredondados 336" o:spid="_x0000_s1027" style="position:absolute;left:0;text-align:left;margin-left:-42.95pt;margin-top:4.9pt;width:132pt;height:8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oRHUgIAAI8EAAAOAAAAZHJzL2Uyb0RvYy54bWysVFFu1DAQ/UfiDpb/aTbb3XQbNVtVLUVI&#10;BaoWDuC1ncTgeMzYu9lyHK7CxZg4adkCX4hEsmYy4+eZ9zw5O993lu00BgOu4vnRjDPtJCjjmop/&#10;+nj9asVZiMIpYcHpij/owM/XL1+c9b7Uc2jBKo2MQFwoe1/xNkZfZlmQre5EOAKvHQVrwE5EcrHJ&#10;FIqe0DubzWezIusBlUeQOgT6ejUG+Trh17WW8UNdBx2ZrTjVFtOKad0Ma7Y+E2WDwrdGTmWIf6ii&#10;E8bRoU9QVyIKtkXzB1RnJEKAOh5J6DKoayN16oG6yWe/dXPfCq9TL0RO8E80hf8HK9/vbpEZVfHj&#10;44IzJzoS6U7HH99ds7XAlGZSuAiBCUStgIRU5AzJRF3vQ0kI9/4Wh+aDvwH5JTAHl61wjb5AhL7V&#10;QlHB+ZCfPdswOIG2sk3/DhSdK7YREov7GrsBkPhh+yTWw5NYeh+ZpI95cVIsZqSppFieH6+Wy2U6&#10;Q5SP2z2G+EZDxwaj4ghbp+7oSqQzxO4mxCSZmtoW6jNndWfpAuyEZXlRFCcT4pScifIRM/UL1qhr&#10;Y21ysNlcWmS0teJXq+GdNofDNOtYX/HT5XyZqngWC4cQs/T8DSL1kS7uwO1rp5IdhbGjTVVaN5E9&#10;8DvqFPebfRI6KTFwvwH1QOwjjFNBU0xGC/iNs54mouLh61ag5sy+daTgab5YDCOUnMXyZE4OHkY2&#10;hxHhJEFVPHI2mpdxHLutR9O0dFKeCHBwQarXJj5ej7GqqXy69WQ9G6tDP2X9+o+sfwIAAP//AwBQ&#10;SwMEFAAGAAgAAAAhAEf9AMzeAAAACQEAAA8AAABkcnMvZG93bnJldi54bWxMj8FOwzAQRO9I/IO1&#10;SNxaJ0VAEuJUCMERJBp64ObG2zhqvE5jpw1/z/YEtx3NaPZNuZ5dL044hs6TgnSZgEBqvOmoVfBV&#10;vy0yECFqMrr3hAp+MMC6ur4qdWH8mT7xtImt4BIKhVZgYxwKKUNj0emw9AMSe3s/Oh1Zjq00oz5z&#10;uevlKkkepNMd8QerB3yx2Bw2k1MwvW/748fqbvvt5uPe1l19iK+1Urc38/MTiIhz/AvDBZ/RoWKm&#10;nZ/IBNErWGT3OUcV5Lzg4j9mKYgdH1megqxK+X9B9QsAAP//AwBQSwECLQAUAAYACAAAACEAtoM4&#10;kv4AAADhAQAAEwAAAAAAAAAAAAAAAAAAAAAAW0NvbnRlbnRfVHlwZXNdLnhtbFBLAQItABQABgAI&#10;AAAAIQA4/SH/1gAAAJQBAAALAAAAAAAAAAAAAAAAAC8BAABfcmVscy8ucmVsc1BLAQItABQABgAI&#10;AAAAIQCGRoRHUgIAAI8EAAAOAAAAAAAAAAAAAAAAAC4CAABkcnMvZTJvRG9jLnhtbFBLAQItABQA&#10;BgAIAAAAIQBH/QDM3gAAAAkBAAAPAAAAAAAAAAAAAAAAAKwEAABkcnMvZG93bnJldi54bWxQSwUG&#10;AAAAAAQABADzAAAAtwUAAAAA&#10;" fillcolor="#d8d8d8">
                <v:textbox>
                  <w:txbxContent>
                    <w:p w:rsidR="008C126D" w:rsidRPr="00BC4DF1" w:rsidRDefault="008C126D" w:rsidP="008C126D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BC4DF1">
                        <w:rPr>
                          <w:rFonts w:ascii="Times New Roman" w:hAnsi="Times New Roman" w:cs="Times New Roman"/>
                        </w:rPr>
                        <w:t xml:space="preserve">Requisição do objeto e apresentação das justificativas da necessidade </w:t>
                      </w:r>
                      <w:r>
                        <w:rPr>
                          <w:rFonts w:ascii="Times New Roman" w:hAnsi="Times New Roman" w:cs="Times New Roman"/>
                        </w:rPr>
                        <w:t>das obras</w:t>
                      </w:r>
                      <w:r w:rsidRPr="00BC4DF1">
                        <w:rPr>
                          <w:rFonts w:ascii="Times New Roman" w:hAnsi="Times New Roman" w:cs="Times New Roman"/>
                        </w:rPr>
                        <w:t xml:space="preserve"> pelo setor requisitante.</w:t>
                      </w:r>
                    </w:p>
                    <w:p w:rsidR="008C126D" w:rsidRDefault="008C126D" w:rsidP="008C126D"/>
                  </w:txbxContent>
                </v:textbox>
              </v:round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1264920</wp:posOffset>
                </wp:positionH>
                <wp:positionV relativeFrom="paragraph">
                  <wp:posOffset>62230</wp:posOffset>
                </wp:positionV>
                <wp:extent cx="2816860" cy="1104265"/>
                <wp:effectExtent l="7620" t="5080" r="13970" b="5080"/>
                <wp:wrapNone/>
                <wp:docPr id="335" name="Retângulo de cantos arredondados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6860" cy="11042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C126D" w:rsidRPr="00676784" w:rsidRDefault="008C126D" w:rsidP="008C126D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76784">
                              <w:rPr>
                                <w:rFonts w:ascii="Times New Roman" w:hAnsi="Times New Roman" w:cs="Times New Roman"/>
                              </w:rPr>
                              <w:t xml:space="preserve">Elaboração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de</w:t>
                            </w:r>
                            <w:r w:rsidRPr="00676784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Projeto Básico</w:t>
                            </w:r>
                            <w:r w:rsidRPr="00676784">
                              <w:rPr>
                                <w:rFonts w:ascii="Times New Roman" w:hAnsi="Times New Roman" w:cs="Times New Roman"/>
                              </w:rPr>
                              <w:t xml:space="preserve"> pela unidade requisitante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 contendo todo o detalhamento da obra, os custos unitários e totais, custo de BDI, Cronograma Físico-Financeiro, impacto ambiental, ART, etc.</w:t>
                            </w:r>
                          </w:p>
                          <w:p w:rsidR="008C126D" w:rsidRPr="00581D3F" w:rsidRDefault="008C126D" w:rsidP="008C126D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8C126D" w:rsidRDefault="008C126D" w:rsidP="008C12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tângulo de cantos arredondados 335" o:spid="_x0000_s1028" style="position:absolute;left:0;text-align:left;margin-left:99.6pt;margin-top:4.9pt;width:221.8pt;height:8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FS/UwIAAI8EAAAOAAAAZHJzL2Uyb0RvYy54bWysVO9u1DAM/47EO0T5znrt7rpbtd40bQwh&#10;DZg2eIBckv6BNA5O7nrjcXgVXgwnvY0b8AnRSpFd27/YP9s9O98Nhm01+h5szfOjGWfaSlC9bWv+&#10;6eP1qyVnPgirhAGra/6gPT9fvXxxNrpKF9CBURoZgVhfja7mXQiuyjIvOz0IfwROWzI2gIMIpGKb&#10;KRQjoQ8mK2azMhsBlUOQ2nv6ejUZ+SrhN42W4UPTeB2YqTnlFtKJ6VzHM1udiapF4bpe7tMQ/5DF&#10;IHpLlz5BXYkg2Ab7P6CGXiJ4aMKRhCGDpumlTjVQNfnst2ruO+F0qoXI8e6JJv//YOX77S2yXtX8&#10;+HjBmRUDNelOhx/fbbsxwJRmUtgAnglErYAaqUiJzkTd6HxFCPfuFmPx3t2A/OKZhctO2FZfIMLY&#10;aaEo4Tz6Z88CouIplK3Hd6DoXrEJkFjcNThEQOKH7VKzHp6apXeBSfpYLPNyWVJPJdnyfDYvypRT&#10;JqrHcIc+vNEwsCjUHGFj1R2NRLpDbG98SC1T+7KF+sxZMxgagK0wLC/L8iRlLaq9M2E/YqZ6wfTq&#10;ujcmKdiuLw0yCq351TK++2B/6GYsG2t+uigWKYtnNn8IMUvP3yBSHWlwI7evrUpyEL2ZZMrS2D3Z&#10;kd+pT2G33qVGFxEzcr8G9UDsI0xbQVtMQgf4jbORNqLm/utGoObMvLXUwdN8Po8rlJT54qQgBQ8t&#10;60OLsJKgah44m8TLMK3dxmHfdnRTngiwcEFdb/rwOB5TVvv0aepJerZWh3ry+vUfWf0EAAD//wMA&#10;UEsDBBQABgAIAAAAIQAAsiDY3gAAAAkBAAAPAAAAZHJzL2Rvd25yZXYueG1sTI/BTsMwEETvSPyD&#10;tZW4UacpKk2IUyEER5Bo6IGbG2+TqPY6jZ02/D3Lid529EazM8VmclaccQidJwWLeQICqfamo0bB&#10;V/V2vwYRoiajrSdU8IMBNuXtTaFz4y/0iedtbASHUMi1gjbGPpcy1C06Hea+R2J28IPTkeXQSDPo&#10;C4c7K9MkWUmnO+IPre7xpcX6uB2dgvF9Z08f6XL37abToa266hhfK6XuZtPzE4iIU/w3w199rg4l&#10;d9r7kUwQlnWWpWxVkPEC5quHlI89g/XyEWRZyOsF5S8AAAD//wMAUEsBAi0AFAAGAAgAAAAhALaD&#10;OJL+AAAA4QEAABMAAAAAAAAAAAAAAAAAAAAAAFtDb250ZW50X1R5cGVzXS54bWxQSwECLQAUAAYA&#10;CAAAACEAOP0h/9YAAACUAQAACwAAAAAAAAAAAAAAAAAvAQAAX3JlbHMvLnJlbHNQSwECLQAUAAYA&#10;CAAAACEAx1xUv1MCAACPBAAADgAAAAAAAAAAAAAAAAAuAgAAZHJzL2Uyb0RvYy54bWxQSwECLQAU&#10;AAYACAAAACEAALIg2N4AAAAJAQAADwAAAAAAAAAAAAAAAACtBAAAZHJzL2Rvd25yZXYueG1sUEsF&#10;BgAAAAAEAAQA8wAAALgFAAAAAA==&#10;" fillcolor="#d8d8d8">
                <v:textbox>
                  <w:txbxContent>
                    <w:p w:rsidR="008C126D" w:rsidRPr="00676784" w:rsidRDefault="008C126D" w:rsidP="008C126D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76784">
                        <w:rPr>
                          <w:rFonts w:ascii="Times New Roman" w:hAnsi="Times New Roman" w:cs="Times New Roman"/>
                        </w:rPr>
                        <w:t xml:space="preserve">Elaboração </w:t>
                      </w:r>
                      <w:r>
                        <w:rPr>
                          <w:rFonts w:ascii="Times New Roman" w:hAnsi="Times New Roman" w:cs="Times New Roman"/>
                        </w:rPr>
                        <w:t>de</w:t>
                      </w:r>
                      <w:r w:rsidRPr="00676784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Projeto Básico</w:t>
                      </w:r>
                      <w:r w:rsidRPr="00676784">
                        <w:rPr>
                          <w:rFonts w:ascii="Times New Roman" w:hAnsi="Times New Roman" w:cs="Times New Roman"/>
                        </w:rPr>
                        <w:t xml:space="preserve"> pela unidade requisitante</w:t>
                      </w:r>
                      <w:r>
                        <w:rPr>
                          <w:rFonts w:ascii="Times New Roman" w:hAnsi="Times New Roman" w:cs="Times New Roman"/>
                        </w:rPr>
                        <w:t>, contendo todo o detalhamento da obra, os custos unitários e totais, custo de BDI, Cronograma Físico-Financeiro, impacto ambiental, ART, etc.</w:t>
                      </w:r>
                    </w:p>
                    <w:p w:rsidR="008C126D" w:rsidRPr="00581D3F" w:rsidRDefault="008C126D" w:rsidP="008C126D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8C126D" w:rsidRDefault="008C126D" w:rsidP="008C126D"/>
                  </w:txbxContent>
                </v:textbox>
              </v:round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3361055</wp:posOffset>
                </wp:positionH>
                <wp:positionV relativeFrom="paragraph">
                  <wp:posOffset>7849235</wp:posOffset>
                </wp:positionV>
                <wp:extent cx="2345055" cy="521970"/>
                <wp:effectExtent l="8255" t="10160" r="8890" b="10795"/>
                <wp:wrapNone/>
                <wp:docPr id="334" name="Retângulo de cantos arredondados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5055" cy="521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C126D" w:rsidRPr="00391A93" w:rsidRDefault="008C126D" w:rsidP="008C12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91A93">
                              <w:rPr>
                                <w:rFonts w:ascii="Times New Roman" w:hAnsi="Times New Roman" w:cs="Times New Roman"/>
                              </w:rPr>
                              <w:t>À SEGOV para publicação do extrato no DOE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tângulo de cantos arredondados 334" o:spid="_x0000_s1029" style="position:absolute;left:0;text-align:left;margin-left:264.65pt;margin-top:618.05pt;width:184.65pt;height:41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qSbUwIAAI4EAAAOAAAAZHJzL2Uyb0RvYy54bWysVP9u0zAQ/h+Jd7D8P0vTNd0aNZ2mjSGk&#10;AdMGD+Dazg9wfObsNh2Pw6vwYpydbrTAX4hEsu5y58933+fL8mLXG7bV6DuwFc9PJpxpK0F1tqn4&#10;p483r84580FYJQxYXfFH7fnF6uWL5eBKPYUWjNLICMT6cnAVb0NwZZZ52epe+BNw2lKwBuxFIBeb&#10;TKEYCL032XQymWcDoHIIUntPX6/HIF8l/LrWMnyoa68DMxWn2kJaMa3ruGarpSgbFK7t5L4M8Q9V&#10;9KKzdOgz1LUIgm2w+wOq7ySChzqcSOgzqOtO6tQDdZNPfuvmoRVOp16IHO+eafL/D1a+394h61TF&#10;T09nnFnRk0j3Ovz4bpuNAaY0k8IG8EwgagUkpCInJhN1g/MlITy4O4zNe3cL8otnFq5aYRt9iQhD&#10;q4WigvOYnx1tiI6nrWw9vANF54pNgMTirsY+AhI/bJfEenwWS+8Ck/RxejorJkXBmaRYMc0XZ0nN&#10;TJRPux368EZDz6JRcYSNVfd0I9IRYnvrQ1JM7bsW6jNndW9I/60wLJ/P52epaFHukwn7CTO1C6ZT&#10;N50xycFmfWWQ0daKX5/Hd7/ZH6YZy4aKL4ppkao4ivlDiEl6/gaR+kj3NlL72qpkB9GZ0aYqjd1z&#10;HekdZQq79W7UOWJG6tegHol8hHEoaIjJaAG/cTbQQFTcf90I1JyZt5YEXOSzWZyg5MyKsyk5eBhZ&#10;H0aElQRV8cDZaF6Fceo2DrumpZPyRICFSxK97sLT7Rir2pdPl56so6k69FPWr9/I6icAAAD//wMA&#10;UEsDBBQABgAIAAAAIQCOtWKQ4QAAAA0BAAAPAAAAZHJzL2Rvd25yZXYueG1sTI9NT4NAEIbvJv6H&#10;zZh4swtsJBRZGmP0qInFHrxtYcqS7gdllxb/vePJHmfeJ+88U20Wa9gZpzB4JyFdJcDQtb4bXC/h&#10;q3l7KICFqFynjHco4QcDbOrbm0qVnb+4TzxvY8+oxIVSSdAxjiXnodVoVVj5ER1lBz9ZFWmcet5N&#10;6kLl1vAsSXJu1eDoglYjvmhsj9vZSpjfd+b0kYndt11OB90MzTG+NlLe3y3PT8AiLvEfhj99Uoea&#10;nPZ+dl1gRsJjthaEUpCJPAVGSLEucmB7Wom0EMDril9/Uf8CAAD//wMAUEsBAi0AFAAGAAgAAAAh&#10;ALaDOJL+AAAA4QEAABMAAAAAAAAAAAAAAAAAAAAAAFtDb250ZW50X1R5cGVzXS54bWxQSwECLQAU&#10;AAYACAAAACEAOP0h/9YAAACUAQAACwAAAAAAAAAAAAAAAAAvAQAAX3JlbHMvLnJlbHNQSwECLQAU&#10;AAYACAAAACEAQDKkm1MCAACOBAAADgAAAAAAAAAAAAAAAAAuAgAAZHJzL2Uyb0RvYy54bWxQSwEC&#10;LQAUAAYACAAAACEAjrVikOEAAAANAQAADwAAAAAAAAAAAAAAAACtBAAAZHJzL2Rvd25yZXYueG1s&#10;UEsFBgAAAAAEAAQA8wAAALsFAAAAAA==&#10;" fillcolor="#d8d8d8">
                <v:textbox>
                  <w:txbxContent>
                    <w:p w:rsidR="008C126D" w:rsidRPr="00391A93" w:rsidRDefault="008C126D" w:rsidP="008C126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91A93">
                        <w:rPr>
                          <w:rFonts w:ascii="Times New Roman" w:hAnsi="Times New Roman" w:cs="Times New Roman"/>
                        </w:rPr>
                        <w:t>À SEGOV para publicação do extrato no DOE</w:t>
                      </w: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3106420</wp:posOffset>
                </wp:positionH>
                <wp:positionV relativeFrom="paragraph">
                  <wp:posOffset>8134350</wp:posOffset>
                </wp:positionV>
                <wp:extent cx="254635" cy="0"/>
                <wp:effectExtent l="10795" t="57150" r="20320" b="57150"/>
                <wp:wrapNone/>
                <wp:docPr id="333" name="Conector de seta reta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63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C095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333" o:spid="_x0000_s1026" type="#_x0000_t32" style="position:absolute;margin-left:244.6pt;margin-top:640.5pt;width:20.05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q28PAIAAG0EAAAOAAAAZHJzL2Uyb0RvYy54bWysVE2P2yAQvVfqf0Dcs7YTJ5u14qwqO+ll&#10;20ba7Q8ggG1UDAhInKjqf++Ak3S3vVRVfcCDmY/3Zh5ePZ56iY7cOqFVibO7FCOuqGZCtSX++rKd&#10;LDFynihGpFa8xGfu8OP6/bvVYAo+1Z2WjFsESZQrBlPizntTJImjHe+Ju9OGKzhstO2Jh61tE2bJ&#10;ANl7mUzTdJEM2jJjNeXOwdd6PMTrmL9pOPVfmsZxj2SJAZuPq43rPqzJekWK1hLTCXqBQf4BRU+E&#10;gqK3VDXxBB2s+CNVL6jVTjf+juo+0U0jKI8cgE2W/sbmuSOGRy7QHGdubXL/Ly39fNxZJFiJZ7MZ&#10;Ror0MKQKRkW9tohxBL0jyIYlOEC7BuMKiKrUzgbC9KSezZOm3xxSuuqIanmE/XI2kCkLEcmbkLBx&#10;Boruh0+agQ85eB17d2psH1JCV9Apjuh8GxE/eUTh43SeL2ZzjOj1KCHFNc5Y5z9y3aNglNh5S0Tb&#10;eWAz0sliFXJ8cj6gIsU1IBRVeiukjHKQCg0AfXqfpjHCaSlYOA1+zrb7Slp0JEFR8Ykc4eS1m9UH&#10;xWK2jhO2udieCAk28rE53gpol+Q4lOs5w0hyuETBGvFJFSoCdUB8sUZRfX9IHzbLzTKf5NPFZpKn&#10;dT35sK3yyWKb3c/rWV1VdfYjgM/yohOMcRXwXwWe5X8noMtVG6V5k/itU8nb7LGlAPb6jqDj7MO4&#10;R+HsNTvvbGAXZACajs6X+xcuzet99Pr1l1j/BAAA//8DAFBLAwQUAAYACAAAACEAdVCDmN4AAAAN&#10;AQAADwAAAGRycy9kb3ducmV2LnhtbEyPwU7DMBBE70j8g7VIXBB1akqVhjgVQQri2oI4u/GShMbr&#10;KHba8PcsBwTHnXmancm3s+vFCcfQedKwXCQgkGpvO2o0vL1WtymIEA1Z03tCDV8YYFtcXuQms/5M&#10;OzztYyM4hEJmNLQxDpmUoW7RmbDwAxJ7H350JvI5NtKO5szhrpcqSdbSmY74Q2sGfGqxPu4np+HG&#10;u/IzVMfnclrV1Viu31+wUVpfX82PDyAizvEPhp/6XB0K7nTwE9kgeg2rdKMYZUOlS17FyL3a3IE4&#10;/EqyyOX/FcU3AAAA//8DAFBLAQItABQABgAIAAAAIQC2gziS/gAAAOEBAAATAAAAAAAAAAAAAAAA&#10;AAAAAABbQ29udGVudF9UeXBlc10ueG1sUEsBAi0AFAAGAAgAAAAhADj9If/WAAAAlAEAAAsAAAAA&#10;AAAAAAAAAAAALwEAAF9yZWxzLy5yZWxzUEsBAi0AFAAGAAgAAAAhAAcarbw8AgAAbQQAAA4AAAAA&#10;AAAAAAAAAAAALgIAAGRycy9lMm9Eb2MueG1sUEsBAi0AFAAGAAgAAAAhAHVQg5jeAAAADQEAAA8A&#10;AAAAAAAAAAAAAAAAlgQAAGRycy9kb3ducmV2LnhtbFBLBQYAAAAABAAEAPMAAAChBQAAAAA=&#10;" strokeweight="1pt">
                <v:stroke endarrow="block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-567055</wp:posOffset>
                </wp:positionH>
                <wp:positionV relativeFrom="paragraph">
                  <wp:posOffset>7671435</wp:posOffset>
                </wp:positionV>
                <wp:extent cx="3673475" cy="965835"/>
                <wp:effectExtent l="13970" t="13335" r="8255" b="11430"/>
                <wp:wrapNone/>
                <wp:docPr id="332" name="Retângulo de cantos arredondados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3475" cy="9658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C126D" w:rsidRPr="00391A93" w:rsidRDefault="008C126D" w:rsidP="008C12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</w:t>
                            </w:r>
                            <w:r w:rsidRPr="00391A93">
                              <w:rPr>
                                <w:rFonts w:ascii="Times New Roman" w:hAnsi="Times New Roman" w:cs="Times New Roman"/>
                              </w:rPr>
                              <w:t>o órgão interessado para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indicação do fiscal do contrato, emissão de empenho e assinatura do contrato. Deverá ocorrer a comunicação de assinatura ao TCE até 10 (dez) dias úteis após o ato.</w:t>
                            </w:r>
                          </w:p>
                          <w:p w:rsidR="008C126D" w:rsidRPr="00391A93" w:rsidRDefault="008C126D" w:rsidP="008C12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8C126D" w:rsidRPr="00391A93" w:rsidRDefault="008C126D" w:rsidP="008C12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tângulo de cantos arredondados 332" o:spid="_x0000_s1030" style="position:absolute;left:0;text-align:left;margin-left:-44.65pt;margin-top:604.05pt;width:289.25pt;height:76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YC8UQIAAI4EAAAOAAAAZHJzL2Uyb0RvYy54bWysVF1uFDEMfkfiDlHe6ez/bkc7W1UtRUgF&#10;qhYOkE0yP5CJg5Pd2XIcrsLFcDLTsgs8IWakyB7bn+3P8awvDq1he42+AVvw8dmIM20lqMZWBf/0&#10;8ebVijMfhFXCgNUFf9SeX2xevlh3LtcTqMEojYxArM87V/A6BJdnmZe1boU/A6ctGUvAVgRSscoU&#10;io7QW5NNRqNF1gEqhyC19/T1ujfyTcIvSy3Dh7L0OjBTcKotpBPTuY1ntlmLvELh6kYOZYh/qKIV&#10;jaWkz1DXIgi2w+YPqLaRCB7KcCahzaAsG6lTD9TNePRbNw+1cDr1QuR490yT/3+w8v3+DlmjCj6d&#10;TjizoqUh3evw47utdgaY0kwKG8AzgagV0CAVKdGZqOuczwnhwd1hbN67W5BfPLNwVQtb6UtE6Got&#10;FBU8jv7ZSUBUPIWybfcOFOUVuwCJxUOJbQQkftghDevxeVj6EJikj9PFcjpbzjmTZDtfzFfTeUoh&#10;8qdohz680dCyKBQcYWfVPd2IlELsb31IE1ND10J95qxsDc1/LwwbLxaL5YA4OGcif8JM7YJp1E1j&#10;TFKw2l4ZZBRa8OtVfIdgf+xmLOuo3Plknqo4sfljiFF6/gaR+kj3NlL72qokB9GYXqYqjR24jvT2&#10;YwqH7SHNeRYxI/VbUI9EPkK/FLTEJNSA3zjraCEK7r/uBGrOzFtLAzwfz2Zxg5Iymy8npOCxZXts&#10;EVYSVMEDZ714Ffqt2zlsqpoyjRMBFi5p6GUTnm5HX9VQPl16kk626lhPXr9+I5ufAAAA//8DAFBL&#10;AwQUAAYACAAAACEAdZfg0OEAAAANAQAADwAAAGRycy9kb3ducmV2LnhtbEyPy07DMBBF90j8gzVI&#10;7Fq7DqrSEKdCCJYg0dAFOzeZxlH9SGOnDX/PsILlzD26c6bczs6yC46xD17BaimAoW9C2/tOwWf9&#10;usiBxaR9q23wqOAbI2yr25tSF224+g+87FLHqMTHQiswKQ0F57Ex6HRchgE9ZccwOp1oHDvejvpK&#10;5c5yKcSaO917umD0gM8Gm9Nucgqmt709v8ts/+Xm89HUfX1KL7VS93fz0yOwhHP6g+FXn9ShIqdD&#10;mHwbmVWwyDcZoRRIka+AEfKQbySwA62ytZDAq5L//6L6AQAA//8DAFBLAQItABQABgAIAAAAIQC2&#10;gziS/gAAAOEBAAATAAAAAAAAAAAAAAAAAAAAAABbQ29udGVudF9UeXBlc10ueG1sUEsBAi0AFAAG&#10;AAgAAAAhADj9If/WAAAAlAEAAAsAAAAAAAAAAAAAAAAALwEAAF9yZWxzLy5yZWxzUEsBAi0AFAAG&#10;AAgAAAAhABPVgLxRAgAAjgQAAA4AAAAAAAAAAAAAAAAALgIAAGRycy9lMm9Eb2MueG1sUEsBAi0A&#10;FAAGAAgAAAAhAHWX4NDhAAAADQEAAA8AAAAAAAAAAAAAAAAAqwQAAGRycy9kb3ducmV2LnhtbFBL&#10;BQYAAAAABAAEAPMAAAC5BQAAAAA=&#10;" fillcolor="#d8d8d8">
                <v:textbox>
                  <w:txbxContent>
                    <w:p w:rsidR="008C126D" w:rsidRPr="00391A93" w:rsidRDefault="008C126D" w:rsidP="008C126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</w:t>
                      </w:r>
                      <w:r w:rsidRPr="00391A93">
                        <w:rPr>
                          <w:rFonts w:ascii="Times New Roman" w:hAnsi="Times New Roman" w:cs="Times New Roman"/>
                        </w:rPr>
                        <w:t>o órgão interessado para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indicação do fiscal do contrato, emissão de empenho e assinatura do contrato. Deverá ocorrer a comunicação de assinatura ao TCE até 10 (dez) dias úteis após o ato.</w:t>
                      </w:r>
                    </w:p>
                    <w:p w:rsidR="008C126D" w:rsidRPr="00391A93" w:rsidRDefault="008C126D" w:rsidP="008C126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8C126D" w:rsidRPr="00391A93" w:rsidRDefault="008C126D" w:rsidP="008C126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1130935</wp:posOffset>
                </wp:positionH>
                <wp:positionV relativeFrom="paragraph">
                  <wp:posOffset>667385</wp:posOffset>
                </wp:positionV>
                <wp:extent cx="133985" cy="3175"/>
                <wp:effectExtent l="6985" t="57785" r="20955" b="53340"/>
                <wp:wrapNone/>
                <wp:docPr id="331" name="Conector em curva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3985" cy="3175"/>
                        </a:xfrm>
                        <a:prstGeom prst="curvedConnector3">
                          <a:avLst>
                            <a:gd name="adj1" fmla="val 49764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F7EA73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 em curva 331" o:spid="_x0000_s1026" type="#_x0000_t38" style="position:absolute;margin-left:89.05pt;margin-top:52.55pt;width:10.55pt;height:.2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gazWQIAAKEEAAAOAAAAZHJzL2Uyb0RvYy54bWysVE2P0zAQvSPxHyzf2yRNth/RpiuUtFwW&#10;WGkX7q7tNAbHtmy3aYX47zt2s4WFC0Lk4NjxzJt5b2Zye3fqJTpy64RWFc6mKUZcUc2E2lf489N2&#10;ssTIeaIYkVrxCp+5w3frt29uB1Pyme60ZNwiAFGuHEyFO+9NmSSOdrwnbqoNV3DZatsTD0e7T5gl&#10;A6D3Mpml6TwZtGXGasqdg6/N5RKvI37bcuo/ta3jHskKQ24+rjauu7Am61tS7i0xnaBjGuQfsuiJ&#10;UBD0CtUQT9DBij+gekGtdrr1U6r7RLetoDxyADZZ+hubx44YHrmAOM5cZXL/D5Z+PD5YJFiF8zzD&#10;SJEeilRDqajXFvEe0YM9EhQuQarBuBI8avVgA1l6Uo/mXtNvDildd0TteUz56WwAJXokr1zCwRkI&#10;uBs+aAY25OB11O3U2h61UpgvwTGAgzboFAt1vhaKnzyi8DHL89XyBiMKV3m2uAm5JaQMIMHVWOff&#10;c92jsKlwoMAZkLqwyiM8Od47HyvGRtaEfQUF2l5CAxyJRMVqMS9G5NEaYrxgB1elt0LK2EJSoQHy&#10;mi3SNMI7LQULt8HO2f2ulhYBKlCJz4j7yszqg2IRreOEbca9J0LCHvkoqrcCZJYch3A9ZxhJDoMX&#10;dhcNpAoRQaiRXpAsNuL3VbraLDfLYlLM5ptJkTbN5N22LibzLSjY5E1dN9mPkHxWlJ1gjKuQ/8tQ&#10;ZMXfNd04npd2vo7FVankNXosG6T48o5Jx54JbXJpuJ1m5wcb2IX2gTmIxuPMhkH79Rytfv5Z1s8A&#10;AAD//wMAUEsDBBQABgAIAAAAIQAmqE1f3gAAAAsBAAAPAAAAZHJzL2Rvd25yZXYueG1sTI9BT8Mw&#10;DIXvSPyHyEjcWLpJjK40nRBSL0jVYHDhljWm6Wicqsna8u/xuLDbe/bT8+d8O7tOjDiE1pOC5SIB&#10;gVR701Kj4OO9vEtBhKjJ6M4TKvjBANvi+irXmfETveG4j43gEgqZVmBj7DMpQ23R6bDwPRLvvvzg&#10;dGQ7NNIMeuJy18lVkqyl0y3xBat7fLZYf+9PTsHRvmpTVWUapnE+fu6oetmVlVK3N/PTI4iIc/wP&#10;wxmf0aFgpoM/kQmiY/+QLjnKIrlncU5sNisQh7/JGmSRy8sfil8AAAD//wMAUEsBAi0AFAAGAAgA&#10;AAAhALaDOJL+AAAA4QEAABMAAAAAAAAAAAAAAAAAAAAAAFtDb250ZW50X1R5cGVzXS54bWxQSwEC&#10;LQAUAAYACAAAACEAOP0h/9YAAACUAQAACwAAAAAAAAAAAAAAAAAvAQAAX3JlbHMvLnJlbHNQSwEC&#10;LQAUAAYACAAAACEAx54Gs1kCAAChBAAADgAAAAAAAAAAAAAAAAAuAgAAZHJzL2Uyb0RvYy54bWxQ&#10;SwECLQAUAAYACAAAACEAJqhNX94AAAALAQAADwAAAAAAAAAAAAAAAACzBAAAZHJzL2Rvd25yZXYu&#10;eG1sUEsFBgAAAAAEAAQA8wAAAL4FAAAAAA==&#10;" adj="10749" strokeweight="1pt">
                <v:stroke endarrow="block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5216525</wp:posOffset>
                </wp:positionH>
                <wp:positionV relativeFrom="paragraph">
                  <wp:posOffset>6480175</wp:posOffset>
                </wp:positionV>
                <wp:extent cx="0" cy="227330"/>
                <wp:effectExtent l="53975" t="12700" r="60325" b="17145"/>
                <wp:wrapNone/>
                <wp:docPr id="330" name="Conector de seta reta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73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91995" id="Conector de seta reta 330" o:spid="_x0000_s1026" type="#_x0000_t32" style="position:absolute;margin-left:410.75pt;margin-top:510.25pt;width:0;height:17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AJ+OgIAAGwEAAAOAAAAZHJzL2Uyb0RvYy54bWysVMuO2yAU3VfqPyD2iWPnMYkVZ1TZSTfT&#10;NtJMP4AAtlExICBxoqr/3gtO0pl2U1XNglzgPs499+D147mT6MStE1oVOB1PMOKKaiZUU+CvL7vR&#10;EiPniWJEasULfOEOP27ev1v3JueZbrVk3CJIolzemwK33ps8SRxteUfcWBuu4LLWtiMetrZJmCU9&#10;ZO9kkk0mi6TXlhmrKXcOTqvhEm9i/rrm1H+pa8c9kgUGbD6uNq6HsCabNckbS0wr6BUG+QcUHREK&#10;it5TVcQTdLTij1SdoFY7Xfsx1V2i61pQHnuAbtLJb908t8Tw2AuQ48ydJvf/0tLPp71FghV4OgV+&#10;FOlgSCWMinptEeMIuCPIhiU4AF29cTlElWpvQ8P0rJ7Nk6bfHFK6bIlqeIT9cjGQKQ0RyZuQsHEG&#10;ih76T5qBDzl6Hbk717YLKYEVdI4jutxHxM8e0eGQwmmWPVzhJCS/xRnr/EeuOxSMAjtviWhaD90M&#10;7aSxCjk9OR9QkfwWEIoqvRNSRjlIhfoCr+bZPAY4LQULl8HN2eZQSotOJAgq/mKLcPPazeqjYjFZ&#10;ywnbXm1PhAQb+ciNtwLYkhyHah1nGEkObyhYAzypQkXoHABfrUFT31eT1Xa5Xc5Gs2yxHc0mVTX6&#10;sCtno8UufZhX06osq/RHAJ/O8lYwxlXAf9N3Ovs7/Vxf2qDMu8LvRCVvs0dGAeztP4KOow/THnRz&#10;0Oyyt6G7oAKQdHS+Pr/wZl7vo9evj8TmJwAAAP//AwBQSwMEFAAGAAgAAAAhAPNfT4jhAAAADQEA&#10;AA8AAABkcnMvZG93bnJldi54bWxMj8FOwzAQRO9I/IO1SNyo3aBGbYhTARUiF5BoK8TRjZfYIraj&#10;2G1Tvp6tOMBtd2Y0+7Zcjq5jBxyiDV7CdCKAoW+Ctr6VsN083cyBxaS8Vl3wKOGEEZbV5UWpCh2O&#10;/g0P69QyKvGxUBJMSn3BeWwMOhUnoUdP3mcYnEq0Di3XgzpSuet4JkTOnbKeLhjV46PB5mu9dxLS&#10;6uNk8vfmYWFfN88vuf2u63ol5fXVeH8HLOGY/sJwxid0qIhpF/ZeR9ZJmGfTGUXJEJmgiSK/0u4s&#10;zfJb4FXJ/39R/QAAAP//AwBQSwECLQAUAAYACAAAACEAtoM4kv4AAADhAQAAEwAAAAAAAAAAAAAA&#10;AAAAAAAAW0NvbnRlbnRfVHlwZXNdLnhtbFBLAQItABQABgAIAAAAIQA4/SH/1gAAAJQBAAALAAAA&#10;AAAAAAAAAAAAAC8BAABfcmVscy8ucmVsc1BLAQItABQABgAIAAAAIQB58AJ+OgIAAGwEAAAOAAAA&#10;AAAAAAAAAAAAAC4CAABkcnMvZTJvRG9jLnhtbFBLAQItABQABgAIAAAAIQDzX0+I4QAAAA0BAAAP&#10;AAAAAAAAAAAAAAAAAJQEAABkcnMvZG93bnJldi54bWxQSwUGAAAAAAQABADzAAAAogUAAAAA&#10;">
                <v:stroke endarrow="block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407035</wp:posOffset>
                </wp:positionH>
                <wp:positionV relativeFrom="paragraph">
                  <wp:posOffset>7402830</wp:posOffset>
                </wp:positionV>
                <wp:extent cx="0" cy="268605"/>
                <wp:effectExtent l="54610" t="11430" r="59690" b="15240"/>
                <wp:wrapNone/>
                <wp:docPr id="329" name="Conector de seta reta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8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106B1" id="Conector de seta reta 329" o:spid="_x0000_s1026" type="#_x0000_t32" style="position:absolute;margin-left:32.05pt;margin-top:582.9pt;width:0;height:21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f8wOgIAAGwEAAAOAAAAZHJzL2Uyb0RvYy54bWysVMGO2jAQvVfqP1i+s0nYQCEirKoEetm2&#10;SLv9AGM7xKpjW7YhoKr/3rETaGkvVVUOZmzPvHnzZpzV07mT6MStE1qVOHtIMeKKaibUocRfXreT&#10;BUbOE8WI1IqX+MIdflq/fbPqTcGnutWScYsARLmiNyVuvTdFkjja8o64B224gstG24542NpDwizp&#10;Ab2TyTRN50mvLTNWU+4cnNbDJV5H/Kbh1H9uGsc9kiUGbj6uNq77sCbrFSkOlphW0JEG+QcWHREK&#10;kt6gauIJOlrxB1QnqNVON/6B6i7RTSMojzVANVn6WzUvLTE81gLiOHOTyf0/WPrptLNIsBI/TpcY&#10;KdJBkypoFfXaIsYRaEeQDUtwALl64wqIqtTOhoLpWb2YZ02/OqR01RJ14JH268UAUhYikruQsHEG&#10;ku77j5qBDzl6HbU7N7YLkKAKOscWXW4t4meP6HBI4XQ6X8zTWQQnxTXOWOc/cN2hYJTYeUvEofVQ&#10;zVBOFrOQ07PzgRUprgEhqdJbIWUcB6lQX+LlbDqLAU5LwcJlcHP2sK+kRScSBir+RhZ3blYfFYtg&#10;LSdsM9qeCAk28lEbbwWoJTkO2TrOMJIc3lCwBnpShYxQORAerWGmvi3T5WaxWeSTfDrfTPK0rifv&#10;t1U+mW+zd7P6sa6qOvseyGd50QrGuAr8r/Od5X83P+NLGybzNuE3oZJ79KgokL3+R9Kx9aHbw9zs&#10;NbvsbKguTAGMdHQen194M7/uo9fPj8T6BwAAAP//AwBQSwMEFAAGAAgAAAAhAP4LROLfAAAACwEA&#10;AA8AAABkcnMvZG93bnJldi54bWxMj8FOwzAQRO9I/IO1SNyokwqiEuJUQIXIBSRahDi68RJbxOso&#10;dtuUr2fhAsedHc28qZaT78Uex+gCKchnGQikNhhHnYLXzcPFAkRMmozuA6GCI0ZY1qcnlS5NONAL&#10;7tepExxCsdQKbEpDKWVsLXodZ2FA4t9HGL1OfI6dNKM+cLjv5TzLCum1I26wesB7i+3neucVpNX7&#10;0RZv7d21e948PhXuq2malVLnZ9PtDYiEU/ozww8+o0PNTNuwIxNFr6C4zNnJel5c8QZ2/CpbVubZ&#10;IgdZV/L/hvobAAD//wMAUEsBAi0AFAAGAAgAAAAhALaDOJL+AAAA4QEAABMAAAAAAAAAAAAAAAAA&#10;AAAAAFtDb250ZW50X1R5cGVzXS54bWxQSwECLQAUAAYACAAAACEAOP0h/9YAAACUAQAACwAAAAAA&#10;AAAAAAAAAAAvAQAAX3JlbHMvLnJlbHNQSwECLQAUAAYACAAAACEAluH/MDoCAABsBAAADgAAAAAA&#10;AAAAAAAAAAAuAgAAZHJzL2Uyb0RvYy54bWxQSwECLQAUAAYACAAAACEA/gtE4t8AAAALAQAADwAA&#10;AAAAAAAAAAAAAACUBAAAZHJzL2Rvd25yZXYueG1sUEsFBgAAAAAEAAQA8wAAAKAFAAAAAA==&#10;">
                <v:stroke endarrow="block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3910965</wp:posOffset>
                </wp:positionH>
                <wp:positionV relativeFrom="paragraph">
                  <wp:posOffset>7029450</wp:posOffset>
                </wp:positionV>
                <wp:extent cx="328295" cy="635"/>
                <wp:effectExtent l="15240" t="57150" r="8890" b="56515"/>
                <wp:wrapNone/>
                <wp:docPr id="328" name="Conector de seta reta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82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49296" id="Conector de seta reta 328" o:spid="_x0000_s1026" type="#_x0000_t32" style="position:absolute;margin-left:307.95pt;margin-top:553.5pt;width:25.85pt;height:.0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D/XQwIAAHgEAAAOAAAAZHJzL2Uyb0RvYy54bWysVE2P0zAQvSPxHyzfu2n6RRttukJJC4cF&#10;Ku3yA1zbaSwc27K9TSvEf2fG6XZZuCBEDs44nnnzZuY5t3enTpOj9EFZU9L8ZkyJNNwKZQ4l/fq4&#10;HS0pCZEZwbQ1sqRnGejd+u2b294VcmJbq4X0BEBMKHpX0jZGV2RZ4K3sWLixTho4bKzvWIStP2TC&#10;sx7QO51NxuNF1lsvnLdchgBf6+GQrhN+00gevzRNkJHokgK3mFaf1j2u2fqWFQfPXKv4hQb7BxYd&#10;UwaSXqFqFhl58uoPqE5xb4Nt4g23XWabRnGZaoBq8vFv1Ty0zMlUCzQnuGubwv+D5Z+PO0+UKOl0&#10;AqMyrIMhVTAqHq0nQhLoHSMeF3SAdvUuFBBVmZ3HgvnJPLh7y78FYmzVMnOQifbj2QFSjhHZqxDc&#10;BAdJ9/0nK8CHPUWbendqfEcardxHDERw6A85pWGdr8OSp0g4fAQ6k9WcEg5Hi+k8JWIFYmCk8yF+&#10;kLYjaJQ0RM/UoY1Q2VDagM+O9yEiw5cADDZ2q7RO0tCG9CVdzSfzRChYrQQeolvwh32lPTkyFFd6&#10;LixeuXn7ZEQCayUTm4sdmdJgk5j6FL2CzmlJMVsnBSVawn1Ca6CnDWaE2oHwxRr09X01Xm2Wm+Vs&#10;NJssNqPZuK5H77fVbLTY5u/m9bSuqjr/geTzWdEqIaRB/s9az2d/p6XLrRtUelX7tVHZa/TUUSD7&#10;/E6kkwxw8oOG9lacdx6rQ0WAvJPz5Sri/fl1n7xefhjrnwAAAP//AwBQSwMEFAAGAAgAAAAhALPZ&#10;B8bhAAAADQEAAA8AAABkcnMvZG93bnJldi54bWxMj8FOwzAQRO9I/IO1SFwQdVKpbglxKgQUTqgi&#10;lLsbL0nUeB3Fbpv8PYs4wHFnnmZn8vXoOnHCIbSeNKSzBARS5W1LtYbdx+Z2BSJEQ9Z0nlDDhAHW&#10;xeVFbjLrz/SOpzLWgkMoZEZDE2OfSRmqBp0JM98jsfflB2cin0Mt7WDOHO46OU8SJZ1piT80psfH&#10;BqtDeXQansrtYvN5sxvnU/X6Vr6sDluanrW+vhof7kFEHOMfDD/1uToU3Gnvj2SD6DSodHHHKBtp&#10;suRVjCi1VCD2v1IKssjl/xXFNwAAAP//AwBQSwECLQAUAAYACAAAACEAtoM4kv4AAADhAQAAEwAA&#10;AAAAAAAAAAAAAAAAAAAAW0NvbnRlbnRfVHlwZXNdLnhtbFBLAQItABQABgAIAAAAIQA4/SH/1gAA&#10;AJQBAAALAAAAAAAAAAAAAAAAAC8BAABfcmVscy8ucmVsc1BLAQItABQABgAIAAAAIQDI6D/XQwIA&#10;AHgEAAAOAAAAAAAAAAAAAAAAAC4CAABkcnMvZTJvRG9jLnhtbFBLAQItABQABgAIAAAAIQCz2QfG&#10;4QAAAA0BAAAPAAAAAAAAAAAAAAAAAJ0EAABkcnMvZG93bnJldi54bWxQSwUGAAAAAAQABADzAAAA&#10;qwUAAAAA&#10;">
                <v:stroke endarrow="block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2138680</wp:posOffset>
                </wp:positionH>
                <wp:positionV relativeFrom="paragraph">
                  <wp:posOffset>6237605</wp:posOffset>
                </wp:positionV>
                <wp:extent cx="382270" cy="0"/>
                <wp:effectExtent l="14605" t="55880" r="22225" b="58420"/>
                <wp:wrapNone/>
                <wp:docPr id="327" name="Conector de seta reta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27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EFA3B" id="Conector de seta reta 327" o:spid="_x0000_s1026" type="#_x0000_t32" style="position:absolute;margin-left:168.4pt;margin-top:491.15pt;width:30.1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WFFOwIAAG0EAAAOAAAAZHJzL2Uyb0RvYy54bWysVE2P2yAQvVfqf0DcE38kzWatOKvKTnrZ&#10;diPt9gcQwDYqBgQkTlT1v3fASbrbXqqqPuDBzLx582bw6uHUS3Tk1gmtSpxNU4y4opoJ1Zb468t2&#10;ssTIeaIYkVrxEp+5ww/r9+9Wgyl4rjstGbcIQJQrBlPizntTJImjHe+Jm2rDFRw22vbEw9a2CbNk&#10;APReJnmaLpJBW2asptw5+FqPh3gd8ZuGU//UNI57JEsM3HxcbVz3YU3WK1K0lphO0AsN8g8seiIU&#10;JL1B1cQTdLDiD6heUKudbvyU6j7RTSMojzVANVn6WzXPHTE81gLiOHOTyf0/WPrluLNIsBLP8juM&#10;FOmhSRW0inptEeMItCPIhiU4gFyDcQVEVWpnQ8H0pJ7No6bfHFK66ohqeaT9cjaAlIWI5E1I2DgD&#10;SffDZ83Ahxy8jtqdGtsHSFAFnWKLzrcW8ZNHFD7Olnl+B42k16OEFNc4Y53/xHWPglFi5y0Rbeeh&#10;mrGcLGYhx0fnAytSXANCUqW3Qso4DlKhAahDnjRGOC0FC6fBz9l2X0mLjiRMVHxijXDy2s3qg2IR&#10;reOEbS62J0KCjXwUx1sBckmOQ7qeM4wkh0sUrJGfVCEjlA6ML9Y4VN/v0/vNcrOcT+b5YjOZp3U9&#10;+bit5pPFNrv7UM/qqqqzH4F8Ni86wRhXgf91wLP53w3Q5aqNo3kb8ZtSyVv0KCmQvb4j6dj70O5x&#10;cPaanXc2VBfGAGY6Ol/uX7g0r/fR69dfYv0TAAD//wMAUEsDBBQABgAIAAAAIQBgP5cs3QAAAAsB&#10;AAAPAAAAZHJzL2Rvd25yZXYueG1sTI9BS8QwEIXvgv8hjOBF3NRW6m5tulih4tVVPGebsa3bTEqS&#10;7tZ/7wiCHt+8x5vvldvFjuKIPgyOFNysEhBIrTMDdQreXpvrNYgQNRk9OkIFXxhgW52flbow7kQv&#10;eNzFTnAJhUIr6GOcCilD26PVYeUmJPY+nLc6svSdNF6fuNyOMk2SXFo9EH/o9YSPPbaH3WwVXDlb&#10;f4bm8FTPt23j6/z9GbtUqcuL5eEeRMQl/oXhB5/RoWKmvZvJBDEqyLKc0aOCzTrNQHAi29zxuv3v&#10;RVal/L+h+gYAAP//AwBQSwECLQAUAAYACAAAACEAtoM4kv4AAADhAQAAEwAAAAAAAAAAAAAAAAAA&#10;AAAAW0NvbnRlbnRfVHlwZXNdLnhtbFBLAQItABQABgAIAAAAIQA4/SH/1gAAAJQBAAALAAAAAAAA&#10;AAAAAAAAAC8BAABfcmVscy8ucmVsc1BLAQItABQABgAIAAAAIQDsGWFFOwIAAG0EAAAOAAAAAAAA&#10;AAAAAAAAAC4CAABkcnMvZTJvRG9jLnhtbFBLAQItABQABgAIAAAAIQBgP5cs3QAAAAsBAAAPAAAA&#10;AAAAAAAAAAAAAJUEAABkcnMvZG93bnJldi54bWxQSwUGAAAAAAQABADzAAAAnwUAAAAA&#10;" strokeweight="1pt">
                <v:stroke endarrow="block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488315</wp:posOffset>
                </wp:positionH>
                <wp:positionV relativeFrom="paragraph">
                  <wp:posOffset>5703570</wp:posOffset>
                </wp:positionV>
                <wp:extent cx="0" cy="281305"/>
                <wp:effectExtent l="59690" t="7620" r="54610" b="15875"/>
                <wp:wrapNone/>
                <wp:docPr id="326" name="Conector de seta reta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1144C" id="Conector de seta reta 326" o:spid="_x0000_s1026" type="#_x0000_t32" style="position:absolute;margin-left:38.45pt;margin-top:449.1pt;width:0;height:22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LzxOQIAAGwEAAAOAAAAZHJzL2Uyb0RvYy54bWysVMuu2jAQ3VfqP1jeQxJehYhwVSXQzW2L&#10;dG8/wNgOserYlm0IqOq/d+wEWtpNVZWFGdszZ86cGWf9dGklOnPrhFYFzsYpRlxRzYQ6FvjL6260&#10;xMh5ohiRWvECX7nDT5u3b9adyflEN1oybhGAKJd3psCN9yZPEkcb3hI31oYruKy1bYmHrT0mzJIO&#10;0FuZTNJ0kXTaMmM15c7BadVf4k3Er2tO/ee6dtwjWWDg5uNq43oIa7JZk/xoiWkEHWiQf2DREqEg&#10;6R2qIp6gkxV/QLWCWu107cdUt4mua0F5rAGqydLfqnlpiOGxFhDHmbtM7v/B0k/nvUWCFXg6WWCk&#10;SAtNKqFV1GuLGEegHUE2LMEB5OqMyyGqVHsbCqYX9WKeNf3qkNJlQ9SRR9qvVwNIWYhIHkLCxhlI&#10;eug+agY+5OR11O5S2zZAgiroElt0vbeIXzyi/SGF08kym6bzCE7yW5yxzn/gukXBKLDzlohj46Ga&#10;vpwsZiHnZ+cDK5LfAkJSpXdCyjgOUqGuwKv5ZB4DnJaChcvg5uzxUEqLziQMVPwNLB7crD4pFsEa&#10;Tth2sD0REmzkozbeClBLchyytZxhJDm8oWD19KQKGaFyIDxY/Ux9W6Wr7XK7nI1mk8V2NEuravR+&#10;V85Gi132bl5Nq7Kssu+BfDbLG8EYV4H/bb6z2d/Nz/DS+sm8T/hdqOQRPSoKZG//kXRsfeh2PzcH&#10;za57G6oLUwAjHZ2H5xfezK/76PXzI7H5AQAA//8DAFBLAwQUAAYACAAAACEAyaJ4ouAAAAAJAQAA&#10;DwAAAGRycy9kb3ducmV2LnhtbEyPy07DMBBF90j8gzVI7KhDBCEJcSqgQmRTpD6EWLrxEFvE4yh2&#10;25Svx7CB5cwc3Tm3mk+2ZwccvXEk4HqWAENqnTLUCdhunq9yYD5IUrJ3hAJO6GFen59VslTuSCs8&#10;rEPHYgj5UgrQIQwl577VaKWfuQEp3j7caGWI49hxNcpjDLc9T5Mk41Yaih+0HPBJY/u53lsBYfF+&#10;0tlb+1iY183LMjNfTdMshLi8mB7ugQWcwh8MP/pRHerotHN7Up71Au6yIpIC8iJPgUXgd7ETUNyk&#10;t8Driv9vUH8DAAD//wMAUEsBAi0AFAAGAAgAAAAhALaDOJL+AAAA4QEAABMAAAAAAAAAAAAAAAAA&#10;AAAAAFtDb250ZW50X1R5cGVzXS54bWxQSwECLQAUAAYACAAAACEAOP0h/9YAAACUAQAACwAAAAAA&#10;AAAAAAAAAAAvAQAAX3JlbHMvLnJlbHNQSwECLQAUAAYACAAAACEAZxS88TkCAABsBAAADgAAAAAA&#10;AAAAAAAAAAAuAgAAZHJzL2Uyb0RvYy54bWxQSwECLQAUAAYACAAAACEAyaJ4ouAAAAAJAQAADwAA&#10;AAAAAAAAAAAAAACTBAAAZHJzL2Rvd25yZXYueG1sUEsFBgAAAAAEAAQA8wAAAKAFAAAAAA==&#10;">
                <v:stroke endarrow="block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1607185</wp:posOffset>
                </wp:positionH>
                <wp:positionV relativeFrom="paragraph">
                  <wp:posOffset>5401945</wp:posOffset>
                </wp:positionV>
                <wp:extent cx="212090" cy="635"/>
                <wp:effectExtent l="16510" t="58420" r="9525" b="55245"/>
                <wp:wrapNone/>
                <wp:docPr id="325" name="Conector de seta reta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20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21CE8" id="Conector de seta reta 325" o:spid="_x0000_s1026" type="#_x0000_t32" style="position:absolute;margin-left:126.55pt;margin-top:425.35pt;width:16.7pt;height:.0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gAgQgIAAHgEAAAOAAAAZHJzL2Uyb0RvYy54bWysVNFu2yAUfZ+0f0C8p7bTNEusOtVkJ9tD&#10;11Vq9wEEcIyGAQGNE037992L03TtXqZpfsAXwz2cc+/B1zeHXpO99EFZU9HiIqdEGm6FMruKfnvc&#10;TBaUhMiMYNoaWdGjDPRm9f7d9eBKObWd1UJ6AiAmlIOraBejK7Ms8E72LFxYJw0sttb3LMLU7zLh&#10;2QDovc6meT7PBuuF85bLEOBrMy7SVcJvW8nj17YNMhJdUeAW0+jTuMUxW12zcueZ6xQ/0WD/wKJn&#10;ysChZ6iGRUaevPoDqlfc22DbeMFtn9m2VVwmDaCmyN+oeeiYk0kLFCe4c5nC/4Pld/t7T5So6OX0&#10;ihLDemhSDa3i0XoiJIHaMeJxwA1QrsGFErJqc+9RMD+YB3dr+fdAjK07ZnYy0X48OkAqMCN7lYKT&#10;4ODQ7fDFCtjDnqJNtTu0vietVu4zJiI41IccUrOO52bJQyQcPk6Lab6ElnJYml8mahkrEQMznQ/x&#10;k7Q9waCiIXqmdl0EZaO0EZ/tb0NEhi8JmGzsRmmdrKENGSq6vALtuBKsVgIX08TvtrX2ZM/QXOlJ&#10;ct9s8/bJiATWSSbWpzgypSEmMdUpegWV05Liab0UlGgJ9wmjkZ42eCJoB8KnaPTXj2W+XC/Wi9lk&#10;Np2vJ7O8aSYfN/VsMt8UH66ay6aum+Inki9mZaeEkAb5P3u9mP2dl063bnTp2e3nQmWv0VNFgezz&#10;O5FONsDOjx7aWnG896gOHQH2TptPVxHvz+/ztOvlh7H6BQAA//8DAFBLAwQUAAYACAAAACEA5Fmb&#10;K+EAAAALAQAADwAAAGRycy9kb3ducmV2LnhtbEyPwW7CMAyG75N4h8hIu0yQ0qks6poitI3thNAK&#10;u4fGtBWNUzUB2rdftst2tP3p9/dnq8G07Iq9ayxJWMwjYEil1Q1VEg77zUwAc16RVq0llDCig1U+&#10;uctUqu2NPvFa+IqFEHKpklB736Wcu7JGo9zcdkjhdrK9UT6MfcV1r24h3LQ8jqIlN6qh8KFWHb7U&#10;WJ6Li5HwWuySzdfDYYjH8mNbvIvzjsY3Ke+nw/oZmMfB/8Hwox/UIQ9OR3sh7VgrIU4eFwGVIJLo&#10;CVggYrFMgB1/NwJ4nvH/HfJvAAAA//8DAFBLAQItABQABgAIAAAAIQC2gziS/gAAAOEBAAATAAAA&#10;AAAAAAAAAAAAAAAAAABbQ29udGVudF9UeXBlc10ueG1sUEsBAi0AFAAGAAgAAAAhADj9If/WAAAA&#10;lAEAAAsAAAAAAAAAAAAAAAAALwEAAF9yZWxzLy5yZWxzUEsBAi0AFAAGAAgAAAAhANdeACBCAgAA&#10;eAQAAA4AAAAAAAAAAAAAAAAALgIAAGRycy9lMm9Eb2MueG1sUEsBAi0AFAAGAAgAAAAhAORZmyvh&#10;AAAACwEAAA8AAAAAAAAAAAAAAAAAnAQAAGRycy9kb3ducmV2LnhtbFBLBQYAAAAABAAEAPMAAACq&#10;BQAAAAA=&#10;">
                <v:stroke endarrow="block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3590925</wp:posOffset>
                </wp:positionH>
                <wp:positionV relativeFrom="paragraph">
                  <wp:posOffset>4814570</wp:posOffset>
                </wp:positionV>
                <wp:extent cx="635" cy="145415"/>
                <wp:effectExtent l="9525" t="13970" r="8890" b="12065"/>
                <wp:wrapNone/>
                <wp:docPr id="324" name="Conector de seta reta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5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52EC6" id="Conector de seta reta 324" o:spid="_x0000_s1026" type="#_x0000_t32" style="position:absolute;margin-left:282.75pt;margin-top:379.1pt;width:.05pt;height:11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RksKAIAAEwEAAAOAAAAZHJzL2Uyb0RvYy54bWysVMGO2jAQvVfqP1i+QxIIFCLCqkqgl22L&#10;tNsPMLaTWE1syzYEVPXfO3YCWtpLVZWDGdszb97MPGfzdOladObGCiVznExjjLikiglZ5/jb636y&#10;wsg6IhlpleQ5vnKLn7bv3216nfGZalTLuEEAIm3W6xw3zuksiixteEfsVGku4bJSpiMOtqaOmCE9&#10;oHdtNIvjZdQrw7RRlFsLp+VwibcBv6o4dV+rynKH2hwDNxdWE9ajX6PthmS1IboRdKRB/oFFR4SE&#10;pHeokjiCTkb8AdUJapRVlZtS1UWqqgTloQaoJol/q+alIZqHWqA5Vt/bZP8fLP1yPhgkWI7nsxQj&#10;SToYUgGjok4ZxDiC3hFk/OIdoF29thlEFfJgfMH0Il/0s6LfLZKqaIiseaD9etWAlPiI6CHEb6yG&#10;pMf+s2LgQ05Ohd5dKtN5SOgKuoQRXe8j4heHKBwu5wuMKJwn6SJNFgGeZLdIbaz7xFWHvJFj6wwR&#10;deOgnqGgJOQh52frPC+S3QJ8Wqn2om2DIFqJ+hyvF7NFCLCqFcxfejdr6mPRGnQmXlLhN7J4cDPq&#10;JFkAazhhu9F2RLSDDclb6fGgMqAzWoNmfqzj9W61W6WTdLbcTdK4LCcf90U6We6TD4tyXhZFmfz0&#10;1JI0awRjXHp2N/0m6d/pY3xJg/LuCr63IXpED/0Csrf/QDqM1k9z0MVRsevB3EYOkg3O4/Pyb+Lt&#10;Huy3H4HtLwAAAP//AwBQSwMEFAAGAAgAAAAhALzQZLveAAAACwEAAA8AAABkcnMvZG93bnJldi54&#10;bWxMj8FOhDAQhu8mvkMzJl6MWyApIlI2GxMPHt3dxGuXjoDSKaFlwX16x5Me558v/3xTbVc3iDNO&#10;ofekId0kIJAab3tqNRwPL/cFiBANWTN4Qg3fGGBbX19VprR+oTc872MruIRCaTR0MY6llKHp0Jmw&#10;8SMS7z785EzkcWqlnczC5W6QWZLk0pme+EJnRnzusPnaz04Dhlmlye7RtcfXy3L3nl0+l/Gg9e3N&#10;unsCEXGNfzD86rM61Ox08jPZIAYNKleKUQ0PqshAMMFJDuLESZGmIOtK/v+h/gEAAP//AwBQSwEC&#10;LQAUAAYACAAAACEAtoM4kv4AAADhAQAAEwAAAAAAAAAAAAAAAAAAAAAAW0NvbnRlbnRfVHlwZXNd&#10;LnhtbFBLAQItABQABgAIAAAAIQA4/SH/1gAAAJQBAAALAAAAAAAAAAAAAAAAAC8BAABfcmVscy8u&#10;cmVsc1BLAQItABQABgAIAAAAIQDx1RksKAIAAEwEAAAOAAAAAAAAAAAAAAAAAC4CAABkcnMvZTJv&#10;RG9jLnhtbFBLAQItABQABgAIAAAAIQC80GS73gAAAAsBAAAPAAAAAAAAAAAAAAAAAIIEAABkcnMv&#10;ZG93bnJldi54bWxQSwUGAAAAAAQABADzAAAAjQUAAAAA&#10;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1283335</wp:posOffset>
                </wp:positionH>
                <wp:positionV relativeFrom="paragraph">
                  <wp:posOffset>3618865</wp:posOffset>
                </wp:positionV>
                <wp:extent cx="160020" cy="3175"/>
                <wp:effectExtent l="6985" t="56515" r="23495" b="54610"/>
                <wp:wrapNone/>
                <wp:docPr id="322" name="Conector em curva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0020" cy="3175"/>
                        </a:xfrm>
                        <a:prstGeom prst="curvedConnector3">
                          <a:avLst>
                            <a:gd name="adj1" fmla="val 50000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106657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 em curva 322" o:spid="_x0000_s1026" type="#_x0000_t38" style="position:absolute;margin-left:101.05pt;margin-top:284.95pt;width:12.6pt;height:.25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xDAVAIAAKEEAAAOAAAAZHJzL2Uyb0RvYy54bWysVE1v2zAMvQ/YfxB0T/yRNG2NOMVgJ7t0&#10;W4F2uyuSHGvTFyQlTjDsv49S3KzdLsMwH2TKFJ/4Hkkv745KogN3Xhhd42KaY8Q1NUzoXY0/P20m&#10;Nxj5QDQj0mhe4xP3+G719s1ysBUvTW8k4w4BiPbVYGvch2CrLPO054r4qbFcg7MzTpEAW7fLmCMD&#10;oCuZlXm+yAbjmHWGcu/ha3t24lXC7zpOw6eu8zwgWWPILaTVpXUb12y1JNXOEdsLOqZB/iELRYSG&#10;Sy9QLQkE7Z34A0oJ6ow3XZhSozLTdYLyxAHYFPlvbB57YnniAuJ4e5HJ/z9Y+vHw4JBgNZ6VJUaa&#10;KChSA6WiwTjEFaJ7dyAoOkGqwfoKIhr94CJZetSP9t7Qbx5p0/RE73hK+elkAaWIEdmrkLjxFi7c&#10;Dh8MgzNkH0zS7dg5hTop7JcYGMFBG3RMhTpdCsWPAVH4WCzyvIRyUnDNiuurdBOpIkgMtc6H99wo&#10;FI0aRwqcAakzq1mCJ4d7H1LF2MiasK8FRp2S0AAHItFVDs+IPJ7OfmHHUG02QsrUQlKjAfIqryEk&#10;uryRgkVv2rjdtpEOASpQSc+I++qYM3vNElrPCVuPdiBCgo1CEjU4ATJLjuN1ijOMJIfBi1ZUm1RS&#10;xxtBqJFelCw14vfb/HZ9s76ZT+blYj2Z5207ebdp5pPFBhRsZ23TtMWPmHwxr3rBGNcx/+ehKOZ/&#10;13TjeJ7b+TIWF6Wy1+gpZUjx+Z2STj0T2+TccFvDTg/uuZdgDtLhcWbjoL3cg/3yz7L6CQAA//8D&#10;AFBLAwQUAAYACAAAACEATtGfbOEAAAALAQAADwAAAGRycy9kb3ducmV2LnhtbEyPy07DMBBF90j8&#10;gzVIbFBrJ0BLQ5wKgUDqAommiPU0duMIP0LsNuHvGVawnJmjO+eW68lZdtJD7IKXkM0FMO2boDrf&#10;SnjfPc/ugMWEXqENXkv41hHW1flZiYUKo9/qU51aRiE+FijBpNQXnMfGaIdxHnrt6XYIg8NE49By&#10;NeBI4c7yXIgFd9h5+mCw149GN5/10Um4qjcv2dv4avCjtd1XL7ZPBzRSXl5MD/fAkp7SHwy/+qQO&#10;FTntw9GryKyEXOQZoRJuF6sVMCLyfHkNbE+bpbgBXpX8f4fqBwAA//8DAFBLAQItABQABgAIAAAA&#10;IQC2gziS/gAAAOEBAAATAAAAAAAAAAAAAAAAAAAAAABbQ29udGVudF9UeXBlc10ueG1sUEsBAi0A&#10;FAAGAAgAAAAhADj9If/WAAAAlAEAAAsAAAAAAAAAAAAAAAAALwEAAF9yZWxzLy5yZWxzUEsBAi0A&#10;FAAGAAgAAAAhAHKDEMBUAgAAoQQAAA4AAAAAAAAAAAAAAAAALgIAAGRycy9lMm9Eb2MueG1sUEsB&#10;Ai0AFAAGAAgAAAAhAE7Rn2zhAAAACwEAAA8AAAAAAAAAAAAAAAAArgQAAGRycy9kb3ducmV2Lnht&#10;bFBLBQYAAAAABAAEAPMAAAC8BQAAAAA=&#10;" adj="10800" strokeweight="1pt">
                <v:stroke endarrow="block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-626110</wp:posOffset>
                </wp:positionH>
                <wp:positionV relativeFrom="paragraph">
                  <wp:posOffset>6697345</wp:posOffset>
                </wp:positionV>
                <wp:extent cx="4537075" cy="705485"/>
                <wp:effectExtent l="12065" t="10795" r="13335" b="7620"/>
                <wp:wrapNone/>
                <wp:docPr id="321" name="Retângulo de cantos arredondados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37075" cy="7054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C126D" w:rsidRPr="00391A93" w:rsidRDefault="008C126D" w:rsidP="008C12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Atos de a</w:t>
                            </w:r>
                            <w:r w:rsidRPr="00391A93">
                              <w:rPr>
                                <w:rFonts w:ascii="Times New Roman" w:hAnsi="Times New Roman" w:cs="Times New Roman"/>
                              </w:rPr>
                              <w:t>djudicação e homologação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e </w:t>
                            </w:r>
                            <w:r w:rsidRPr="00391A93">
                              <w:rPr>
                                <w:rFonts w:ascii="Times New Roman" w:hAnsi="Times New Roman" w:cs="Times New Roman"/>
                              </w:rPr>
                              <w:t>publicação do resultado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no DOE</w:t>
                            </w:r>
                            <w:r w:rsidRPr="00391A93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Deverá ocorrer a comunicação de finalização do procedimento ao TCE até 10 (dez) dias úteis após a homologação.</w:t>
                            </w:r>
                          </w:p>
                          <w:p w:rsidR="008C126D" w:rsidRPr="00C72CB2" w:rsidRDefault="008C126D" w:rsidP="008C12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tângulo de cantos arredondados 321" o:spid="_x0000_s1031" style="position:absolute;left:0;text-align:left;margin-left:-49.3pt;margin-top:527.35pt;width:357.25pt;height:55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9d8UgIAAI4EAAAOAAAAZHJzL2Uyb0RvYy54bWysVG1u2zAM/T9gdxD0f7WTxkkb1CmKdh0G&#10;7KNotwMokmxrk0WNUuJ0x9lVdrFRitum234NswGBNMUn8j3RZ+e73rKtxmDA1XxyVHKmnQRlXFvz&#10;z5+uX51wFqJwSlhwuub3OvDz1csXZ4Nf6il0YJVGRiAuLAdf8y5GvyyKIDvdi3AEXjsKNoC9iORi&#10;WygUA6H3tpiW5bwYAJVHkDoE+nq1D/JVxm8aLePHpgk6Mltzqi3mFfO6TmuxOhPLFoXvjBzLEP9Q&#10;RS+Mo0Mfoa5EFGyD5g+o3kiEAE08ktAX0DRG6twDdTMpf+vmrhNe516InOAfaQr/D1Z+2N4gM6rm&#10;x9MJZ070JNKtjj9/uHZjgSnNpHARAhOIWgEJqchJm4m6wYclIdz5G0zNB/8O5NfAHFx2wrX6AhGG&#10;TgtFBef9xbOE5ARKZevhPSg6V2wiZBZ3DfYJkPhhuyzW/aNYeheZpI+z6nhRLirOJMUWZTU7qVJJ&#10;hVg+ZHsM8Y2GniWj5ggbp27pRuQjxPZdiFkxNXYt1BfOmt6S/lth2WQ+ny9GxHEzYT9g5nbBGnVt&#10;rM0OtutLi4xSa351kt4xORxus44NNT+tplWu4lksHEKU+fkbRO4j39tE7Wunsh2FsXubqrSOiHig&#10;dy9T3K13WefMUoqtQd0T+Qj7oaAhJqMD/M7ZQANR8/BtI1BzZt86EvB0MpulCcrOrFpMycHDyPow&#10;IpwkqJpHzvbmZdxP3cajaTs6aZIJcHBBojcmJumeqhoduvRZ0XFA01Qd+nnX029k9QsAAP//AwBQ&#10;SwMEFAAGAAgAAAAhAEjqyfziAAAADQEAAA8AAABkcnMvZG93bnJldi54bWxMj8tOwzAQRfdI/IM1&#10;SOxaJ4WENMSpEIIlSDR0wc6Np3FUP9LYacPfM6xgOXOP7pypNrM17Ixj6L0TkC4TYOhar3rXCfhs&#10;XhcFsBClU9J4hwK+McCmvr6qZKn8xX3geRs7RiUulFKAjnEoOQ+tRivD0g/oKDv40cpI49hxNcoL&#10;lVvDV0mScyt7Rxe0HPBZY3vcTlbA9LYzp/fV3e7LzqeDbvrmGF8aIW5v5qdHYBHn+AfDrz6pQ01O&#10;ez85FZgRsFgXOaEUJNn9AzBC8jRbA9vTKs2zAnhd8f9f1D8AAAD//wMAUEsBAi0AFAAGAAgAAAAh&#10;ALaDOJL+AAAA4QEAABMAAAAAAAAAAAAAAAAAAAAAAFtDb250ZW50X1R5cGVzXS54bWxQSwECLQAU&#10;AAYACAAAACEAOP0h/9YAAACUAQAACwAAAAAAAAAAAAAAAAAvAQAAX3JlbHMvLnJlbHNQSwECLQAU&#10;AAYACAAAACEApXfXfFICAACOBAAADgAAAAAAAAAAAAAAAAAuAgAAZHJzL2Uyb0RvYy54bWxQSwEC&#10;LQAUAAYACAAAACEASOrJ/OIAAAANAQAADwAAAAAAAAAAAAAAAACsBAAAZHJzL2Rvd25yZXYueG1s&#10;UEsFBgAAAAAEAAQA8wAAALsFAAAAAA==&#10;" fillcolor="#d8d8d8">
                <v:textbox>
                  <w:txbxContent>
                    <w:p w:rsidR="008C126D" w:rsidRPr="00391A93" w:rsidRDefault="008C126D" w:rsidP="008C126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Atos de a</w:t>
                      </w:r>
                      <w:r w:rsidRPr="00391A93">
                        <w:rPr>
                          <w:rFonts w:ascii="Times New Roman" w:hAnsi="Times New Roman" w:cs="Times New Roman"/>
                        </w:rPr>
                        <w:t>djudicação e homologação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e </w:t>
                      </w:r>
                      <w:r w:rsidRPr="00391A93">
                        <w:rPr>
                          <w:rFonts w:ascii="Times New Roman" w:hAnsi="Times New Roman" w:cs="Times New Roman"/>
                        </w:rPr>
                        <w:t>publicação do resultado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no DOE</w:t>
                      </w:r>
                      <w:r w:rsidRPr="00391A93">
                        <w:rPr>
                          <w:rFonts w:ascii="Times New Roman" w:hAnsi="Times New Roman" w:cs="Times New Roman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Deverá ocorrer a comunicação de finalização do procedimento ao TCE até 10 (dez) dias úteis após a homologação.</w:t>
                      </w:r>
                    </w:p>
                    <w:p w:rsidR="008C126D" w:rsidRPr="00C72CB2" w:rsidRDefault="008C126D" w:rsidP="008C126D"/>
                  </w:txbxContent>
                </v:textbox>
              </v:round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4239260</wp:posOffset>
                </wp:positionH>
                <wp:positionV relativeFrom="paragraph">
                  <wp:posOffset>6697345</wp:posOffset>
                </wp:positionV>
                <wp:extent cx="1880235" cy="705485"/>
                <wp:effectExtent l="10160" t="10795" r="5080" b="7620"/>
                <wp:wrapNone/>
                <wp:docPr id="320" name="Retângulo de cantos arredondados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0235" cy="7054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C126D" w:rsidRPr="00581D3F" w:rsidRDefault="008C126D" w:rsidP="008C126D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41697">
                              <w:rPr>
                                <w:rFonts w:ascii="Times New Roman" w:hAnsi="Times New Roman" w:cs="Times New Roman"/>
                              </w:rPr>
                              <w:t xml:space="preserve">Envio dos autos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ao controle interno para análise final.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tângulo de cantos arredondados 320" o:spid="_x0000_s1032" style="position:absolute;left:0;text-align:left;margin-left:333.8pt;margin-top:527.35pt;width:148.05pt;height:55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EBlUgIAAI4EAAAOAAAAZHJzL2Uyb0RvYy54bWysVO9u1DAM/47EO0T5ztre7m63ar1p2hhC&#10;GjBt8AC5JP0DaRyc3PXG4/AqvBhO2o0b8AnRSpFd2z/bP8c9O9/3hu00+g5sxYujnDNtJajONhX/&#10;9PH61YozH4RVwoDVFX/Qnp+vX744G1ypZ9CCURoZgVhfDq7ibQiuzDIvW90LfwROWzLWgL0IpGKT&#10;KRQDofcmm+X5MhsAlUOQ2nv6ejUa+Trh17WW4UNdex2YqTjVFtKJ6dzEM1ufibJB4dpOTmWIf6ii&#10;F52lpE9QVyIItsXuD6i+kwge6nAkoc+grjupUw/UTZH/1s19K5xOvRA53j3R5P8frHy/u0XWqYof&#10;z4gfK3oa0p0OP77bZmuAKc2ksAE8E4haAQ1SkRKdibrB+ZIQ7t0txua9uwH5xTMLl62wjb5AhKHV&#10;QlHBRfTPngVExVMo2wzvQFFesQ2QWNzX2EdA4oft07Aenoal94FJ+lisVvnseMGZJNtJvpivFimF&#10;KB+jHfrwRkPPolBxhK1Vd3QjUgqxu/EhTUxNXQv1mbO6NzT/nTCsWC6XJxPi5JyJ8hEztQumU9ed&#10;MUnBZnNpkFFoxa9W8Z2C/aGbsWyo+OlitkhVPLP5Q4g8PX+DSH2kexupfW1VkoPozChTlcZOXEd6&#10;xzGF/Waf5ryMmJH6DagHIh9hXApaYhJawG+cDbQQFfdftwI1Z+atpQGeFvN53KCkzBcn8brgoWVz&#10;aBFWElTFA2ejeBnGrds67JqWMhWJAAsXNPS6C4+3Y6xqKp8uPUnPtupQT16/fiPrnwAAAP//AwBQ&#10;SwMEFAAGAAgAAAAhANmu0iXiAAAADQEAAA8AAABkcnMvZG93bnJldi54bWxMj8FOwzAQRO9I/IO1&#10;SNyo05a6JcSpEIJjkWjogZsbu3FUe53GTpv+PcsJbrs7o9k3xXr0jp1NH9uAEqaTDJjBOugWGwlf&#10;1fvDClhMCrVyAY2Eq4mwLm9vCpXrcMFPc96mhlEIxlxJsCl1OeextsarOAmdQdIOofcq0do3XPfq&#10;QuHe8VmWCe5Vi/TBqs68WlMft4OXMGx27vQxm+++/Xg62KqtjumtkvL+bnx5BpbMmP7M8ItP6FAS&#10;0z4MqCNzEoRYCrKSkC0el8DI8iTmNOzpNBWLFfCy4P9blD8AAAD//wMAUEsBAi0AFAAGAAgAAAAh&#10;ALaDOJL+AAAA4QEAABMAAAAAAAAAAAAAAAAAAAAAAFtDb250ZW50X1R5cGVzXS54bWxQSwECLQAU&#10;AAYACAAAACEAOP0h/9YAAACUAQAACwAAAAAAAAAAAAAAAAAvAQAAX3JlbHMvLnJlbHNQSwECLQAU&#10;AAYACAAAACEAh0BAZVICAACOBAAADgAAAAAAAAAAAAAAAAAuAgAAZHJzL2Uyb0RvYy54bWxQSwEC&#10;LQAUAAYACAAAACEA2a7SJeIAAAANAQAADwAAAAAAAAAAAAAAAACsBAAAZHJzL2Rvd25yZXYueG1s&#10;UEsFBgAAAAAEAAQA8wAAALsFAAAAAA==&#10;" fillcolor="#d8d8d8">
                <v:textbox>
                  <w:txbxContent>
                    <w:p w:rsidR="008C126D" w:rsidRPr="00581D3F" w:rsidRDefault="008C126D" w:rsidP="008C126D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141697">
                        <w:rPr>
                          <w:rFonts w:ascii="Times New Roman" w:hAnsi="Times New Roman" w:cs="Times New Roman"/>
                        </w:rPr>
                        <w:t xml:space="preserve">Envio dos autos </w:t>
                      </w:r>
                      <w:r>
                        <w:rPr>
                          <w:rFonts w:ascii="Times New Roman" w:hAnsi="Times New Roman" w:cs="Times New Roman"/>
                        </w:rPr>
                        <w:t>ao controle interno para análise final.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2520950</wp:posOffset>
                </wp:positionH>
                <wp:positionV relativeFrom="paragraph">
                  <wp:posOffset>5984875</wp:posOffset>
                </wp:positionV>
                <wp:extent cx="3681095" cy="495300"/>
                <wp:effectExtent l="6350" t="12700" r="8255" b="6350"/>
                <wp:wrapNone/>
                <wp:docPr id="63" name="Retângulo de cantos arredondados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1095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C126D" w:rsidRPr="00391A93" w:rsidRDefault="008C126D" w:rsidP="008C12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Prosseguimento da </w:t>
                            </w:r>
                            <w:r w:rsidRPr="00141697">
                              <w:rPr>
                                <w:rFonts w:ascii="Times New Roman" w:hAnsi="Times New Roman" w:cs="Times New Roman"/>
                              </w:rPr>
                              <w:t xml:space="preserve">licitação e juntada das atas, relatórios e deliberações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do Pregoeiro de equipe de apoio</w:t>
                            </w:r>
                            <w:r w:rsidRPr="00141697">
                              <w:rPr>
                                <w:rFonts w:ascii="Times New Roman" w:hAnsi="Times New Roman" w:cs="Times New Roman"/>
                              </w:rPr>
                              <w:t xml:space="preserve">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tângulo de cantos arredondados 63" o:spid="_x0000_s1033" style="position:absolute;left:0;text-align:left;margin-left:198.5pt;margin-top:471.25pt;width:289.85pt;height:3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JsuUQIAAIwEAAAOAAAAZHJzL2Uyb0RvYy54bWysVOFu0zAQ/o/EO1j+z5J0bbdGS6dpYwhp&#10;wLTBA7i2kxgcnzm7Tcfj8Cq8GBenKy3wC5FI1l3O9/nu+3y5uNx2lm00BgOu4sVJzpl2EpRxTcU/&#10;fbx9dc5ZiMIpYcHpij/pwC+XL19c9L7UE2jBKo2MQFwoe1/xNkZfZlmQre5EOAGvHQVrwE5EcrHJ&#10;FIqe0DubTfJ8nvWAyiNIHQJ9vRmDfJnw61rL+KGug47MVpxqi2nFtK6GNVteiLJB4Vsjd2WIf6ii&#10;E8bRoXuoGxEFW6P5A6ozEiFAHU8kdBnUtZE69UDdFPlv3Ty2wuvUC5ET/J6m8P9g5fvNPTKjKj4/&#10;5cyJjjR60PHHd9esLTClmRQuQmACUSsgHRU5tJeI630oKf/R3+PQevB3IL8E5uC6Fa7RV4jQt1oo&#10;KrcY9mdHCYMTKJWt+neg6FixjpA43NbYDYDEDtsmqZ72UultZJI+ns7Pi3wx40xSbLqYneZJy0yU&#10;z9keQ3yjoWODUXGEtVMPdB/SEWJzF2LSS+2aFuozZ3VnSf2NsKyYz+dnqWhR7jYT9jNmahesUbfG&#10;2uRgs7q2yCi14jfnw7tLDofbrGN9xRezySxVcRQLhxB5ev4GkfpIt3ag9rVTyY7C2NGmKq3bcT3Q&#10;O8oUt6ttUjn1NFC/AvVE5COMI0EjTEYL+I2znsah4uHrWqDmzL51JOCimE6H+UnOdHY2IQcPI6vD&#10;iHCSoCoeORvN6zjO3NqjaVo6qUgEOLgi0WsTn2/HWNWufLryZB3N1KGfdv36iSx/AgAA//8DAFBL&#10;AwQUAAYACAAAACEAt5I3/OIAAAAMAQAADwAAAGRycy9kb3ducmV2LnhtbEyPwU7DMBBE70j8g7VI&#10;3KjTlDYkjVMhBEeQ2tADNzfexlHtdRo7bfh7zAmOq32aeVNuJmvYBQffORIwnyXAkBqnOmoFfNZv&#10;D0/AfJCkpHGEAr7Rw6a6vSllodyVtnjZhZbFEPKFFKBD6AvOfaPRSj9zPVL8Hd1gZYjn0HI1yGsM&#10;t4anSbLiVnYUG7Ts8UVjc9qNVsD4vjfnj3Sx/7LT+ajrrj6F11qI+7vpeQ0s4BT+YPjVj+pQRaeD&#10;G0l5ZgQs8ixuCQLyx3QJLBJ5tsqAHSKapMkSeFXy/yOqHwAAAP//AwBQSwECLQAUAAYACAAAACEA&#10;toM4kv4AAADhAQAAEwAAAAAAAAAAAAAAAAAAAAAAW0NvbnRlbnRfVHlwZXNdLnhtbFBLAQItABQA&#10;BgAIAAAAIQA4/SH/1gAAAJQBAAALAAAAAAAAAAAAAAAAAC8BAABfcmVscy8ucmVsc1BLAQItABQA&#10;BgAIAAAAIQD2dJsuUQIAAIwEAAAOAAAAAAAAAAAAAAAAAC4CAABkcnMvZTJvRG9jLnhtbFBLAQIt&#10;ABQABgAIAAAAIQC3kjf84gAAAAwBAAAPAAAAAAAAAAAAAAAAAKsEAABkcnMvZG93bnJldi54bWxQ&#10;SwUGAAAAAAQABADzAAAAugUAAAAA&#10;" fillcolor="#d8d8d8">
                <v:textbox>
                  <w:txbxContent>
                    <w:p w:rsidR="008C126D" w:rsidRPr="00391A93" w:rsidRDefault="008C126D" w:rsidP="008C126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Prosseguimento da </w:t>
                      </w:r>
                      <w:r w:rsidRPr="00141697">
                        <w:rPr>
                          <w:rFonts w:ascii="Times New Roman" w:hAnsi="Times New Roman" w:cs="Times New Roman"/>
                        </w:rPr>
                        <w:t xml:space="preserve">licitação e juntada das atas, relatórios e deliberações </w:t>
                      </w:r>
                      <w:r>
                        <w:rPr>
                          <w:rFonts w:ascii="Times New Roman" w:hAnsi="Times New Roman" w:cs="Times New Roman"/>
                        </w:rPr>
                        <w:t>do Pregoeiro de equipe de apoio</w:t>
                      </w:r>
                      <w:r w:rsidRPr="00141697">
                        <w:rPr>
                          <w:rFonts w:ascii="Times New Roman" w:hAnsi="Times New Roman" w:cs="Times New Roman"/>
                        </w:rPr>
                        <w:t xml:space="preserve">.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-545465</wp:posOffset>
                </wp:positionH>
                <wp:positionV relativeFrom="paragraph">
                  <wp:posOffset>5984875</wp:posOffset>
                </wp:positionV>
                <wp:extent cx="2684145" cy="495300"/>
                <wp:effectExtent l="6985" t="12700" r="13970" b="6350"/>
                <wp:wrapNone/>
                <wp:docPr id="62" name="Retângulo de cantos arredondados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4145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C126D" w:rsidRPr="00391A93" w:rsidRDefault="008C126D" w:rsidP="008C12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91A93">
                              <w:rPr>
                                <w:rFonts w:ascii="Times New Roman" w:hAnsi="Times New Roman" w:cs="Times New Roman"/>
                              </w:rPr>
                              <w:t xml:space="preserve">Publicação do edital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e comunicação ao TCE sobre abertura de licitação</w:t>
                            </w:r>
                            <w:r w:rsidRPr="00391A93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tângulo de cantos arredondados 62" o:spid="_x0000_s1034" style="position:absolute;left:0;text-align:left;margin-left:-42.95pt;margin-top:471.25pt;width:211.35pt;height:3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SdWUQIAAIwEAAAOAAAAZHJzL2Uyb0RvYy54bWysVOFu0zAQ/o/EO1j+z9KUttuipdO0MYQ0&#10;YNrgAa62kxgcXzi7TbfH4VV4MS5OVzrgFyKRrLuc7/Pd9/lydr5tndgYChZ9KfOjiRTGK9TW16X8&#10;/On61YkUIYLX4NCbUj6YIM+XL1+c9V1hptig04YEg/hQ9F0pmxi7IsuCakwL4Qg74zlYIbUQ2aU6&#10;0wQ9o7cum04mi6xH0h2hMiHw16sxKJcJv6qMih+rKpgoXCm5tphWSutqWLPlGRQ1QddYtSsD/qGK&#10;FqznQ/dQVxBBrMn+AdVaRRiwikcK2wyryiqTeuBu8slv3dw30JnUC5MTuj1N4f/Bqg+bWxJWl3Ix&#10;lcJDyxrdmfjju6/XDoU2QoGPGAQQGY2so2aH9zJxfRcKzr/vbmloPXQ3qL4G4fGyAV+bCyLsGwOa&#10;y82H/dmzhMEJnCpW/XvUfCysIyYOtxW1AyCzI7ZJqoe9VGYbheKP08XJLJ/NpVAcm53OX0+SlhkU&#10;T9kdhfjWYCsGo5SEa6/v+D6kI2BzE2LSS++aBv1Fiqp1rP4GnMgXi8VxKhqK3WbGfsJM7aKz+to6&#10;lxyqV5eOBKeW8upkeHfJ4XCb86Iv5el8Ok9VPIuFQ4hJev4GkfpIt3ag9o3XyY5g3Whzlc7vuB7o&#10;HWWK29U2qZzKGqhfoX5g8gnHkeARZqNBepSi53EoZfi2BjJSuHeeBTzNZ7NhfpIzmx9P2aHDyOow&#10;Al4xVCmjFKN5GceZW3dk64ZPyhMBHi9Y9MrGp9sxVrUrn688W89m6tBPu379RJY/AQAA//8DAFBL&#10;AwQUAAYACAAAACEAPl5tWuEAAAAMAQAADwAAAGRycy9kb3ducmV2LnhtbEyPwU7DMBBE70j8g7WV&#10;uLV2E1K1IU6FEBxBoqEHbm68jaPGdho7bfh7llM5rvZp5k2xnWzHLjiE1jsJy4UAhq72unWNhK/q&#10;bb4GFqJyWnXeoYQfDLAt7+8KlWt/dZ942cWGUYgLuZJgYuxzzkNt0Kqw8D06+h39YFWkc2i4HtSV&#10;wm3HEyFW3KrWUYNRPb4YrE+70UoY3/fd+SNJ9992Oh9N1Van+FpJ+TCbnp+ARZziDYY/fVKHkpwO&#10;fnQ6sE7CfJ1tCJWweUwyYESk6YrGHAgViciAlwX/P6L8BQAA//8DAFBLAQItABQABgAIAAAAIQC2&#10;gziS/gAAAOEBAAATAAAAAAAAAAAAAAAAAAAAAABbQ29udGVudF9UeXBlc10ueG1sUEsBAi0AFAAG&#10;AAgAAAAhADj9If/WAAAAlAEAAAsAAAAAAAAAAAAAAAAALwEAAF9yZWxzLy5yZWxzUEsBAi0AFAAG&#10;AAgAAAAhAIWJJ1ZRAgAAjAQAAA4AAAAAAAAAAAAAAAAALgIAAGRycy9lMm9Eb2MueG1sUEsBAi0A&#10;FAAGAAgAAAAhAD5ebVrhAAAADAEAAA8AAAAAAAAAAAAAAAAAqwQAAGRycy9kb3ducmV2LnhtbFBL&#10;BQYAAAAABAAEAPMAAAC5BQAAAAA=&#10;" fillcolor="#d8d8d8">
                <v:textbox>
                  <w:txbxContent>
                    <w:p w:rsidR="008C126D" w:rsidRPr="00391A93" w:rsidRDefault="008C126D" w:rsidP="008C126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91A93">
                        <w:rPr>
                          <w:rFonts w:ascii="Times New Roman" w:hAnsi="Times New Roman" w:cs="Times New Roman"/>
                        </w:rPr>
                        <w:t xml:space="preserve">Publicação do edital </w:t>
                      </w:r>
                      <w:r>
                        <w:rPr>
                          <w:rFonts w:ascii="Times New Roman" w:hAnsi="Times New Roman" w:cs="Times New Roman"/>
                        </w:rPr>
                        <w:t>e comunicação ao TCE sobre abertura de licitação</w:t>
                      </w:r>
                      <w:r w:rsidRPr="00391A93">
                        <w:rPr>
                          <w:rFonts w:ascii="Times New Roman" w:hAnsi="Times New Roman" w:cs="Times New Roman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-545465</wp:posOffset>
                </wp:positionH>
                <wp:positionV relativeFrom="paragraph">
                  <wp:posOffset>5145405</wp:posOffset>
                </wp:positionV>
                <wp:extent cx="2152650" cy="554355"/>
                <wp:effectExtent l="6985" t="11430" r="12065" b="5715"/>
                <wp:wrapNone/>
                <wp:docPr id="61" name="Retângulo de cantos arredondados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0" cy="554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C126D" w:rsidRPr="00177F83" w:rsidRDefault="008C126D" w:rsidP="008C12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I</w:t>
                            </w:r>
                            <w:r w:rsidRPr="00FC4857">
                              <w:rPr>
                                <w:rFonts w:ascii="Times New Roman" w:hAnsi="Times New Roman" w:cs="Times New Roman"/>
                              </w:rPr>
                              <w:t>nício</w:t>
                            </w:r>
                            <w:r w:rsidRPr="00391A9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da</w:t>
                            </w:r>
                            <w:r w:rsidRPr="00391A93">
                              <w:rPr>
                                <w:rFonts w:ascii="Times New Roman" w:hAnsi="Times New Roman" w:cs="Times New Roman"/>
                              </w:rPr>
                              <w:t xml:space="preserve"> fase externa do processo licitatório</w:t>
                            </w:r>
                            <w:r w:rsidRPr="00177F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tângulo de cantos arredondados 61" o:spid="_x0000_s1035" style="position:absolute;left:0;text-align:left;margin-left:-42.95pt;margin-top:405.15pt;width:169.5pt;height:43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YelUAIAAIwEAAAOAAAAZHJzL2Uyb0RvYy54bWysVOFu0zAQ/o/EO1j+z9KUplurpdO0MYQ0&#10;YNrgAVzbSQyOz5zdpuNxeBVejLObbR3wC5FIli939/nu+3w5Pdv1lm01BgOu5uXRhDPtJCjj2pp/&#10;/nT16oSzEIVTwoLTNb/XgZ+tXr44HfxST6EDqzQyAnFhOfiadzH6ZVEE2elehCPw2pGzAexFJBPb&#10;QqEYCL23xXQymRcDoPIIUodAXy/3Tr7K+E2jZfzYNEFHZmtOtcW8Yl7XaS1Wp2LZovCdkWMZ4h+q&#10;6IVxdOgj1KWIgm3Q/AHVG4kQoIlHEvoCmsZInXugbsrJb93cdcLr3AuRE/wjTeH/wcoP2xtkRtV8&#10;XnLmRE8a3er484drNxaY0kwKFyEwgagVkI6KDIol4gYflpR/528wtR78NcivgTm46IRr9TkiDJ0W&#10;isrN8cWzhGQESmXr4T0oOlZsImQOdw32CZDYYbss1f2jVHoXmaSP07KazitSVJKvqmavqyqVVIjl&#10;Q7bHEN9q6Fna1Bxh49Qt3Yd8hNheh5j1UmPTQn3hrOktqb8VlpXz+fx4RByDCfsBM7cL1qgrY202&#10;sF1fWGSUWvPLk/SOyeEwzDo21HxRTatcxTNfOISY5OdvELmPfGsTtW+cyvsojN3vqUrriIgHevcy&#10;xd16l1VeJMzkW4O6J/IR9iNBI0ybDvA7ZwONQ83Dt41AzZl950jARTmbpfnJxqw6npKBh571oUc4&#10;SVA1j5zttxdxP3Mbj6bt6KQyE+DgnERvTEzSPVU1GnTls6LjeKaZOrRz1NNPZPULAAD//wMAUEsD&#10;BBQABgAIAAAAIQBFnDcN4QAAAAsBAAAPAAAAZHJzL2Rvd25yZXYueG1sTI/LTsMwEEX3SPyDNUjs&#10;WuehljTEqRCCJUg0dMHOjd04qj1OY6cNf8+wguXMHN05t9rOzrKLHkPvUUC6TIBpbL3qsRPw2bwu&#10;CmAhSlTSetQCvnWAbX17U8lS+St+6MsudoxCMJRSgIlxKDkPrdFOhqUfNNLt6EcnI41jx9UorxTu&#10;LM+SZM2d7JE+GDnoZ6Pb025yAqa3vT2/Z/n+y83no2n65hRfGiHu7+anR2BRz/EPhl99UoeanA5+&#10;QhWYFbAoVhtCBRRpkgMjIlvlKbADbTYPa+B1xf93qH8AAAD//wMAUEsBAi0AFAAGAAgAAAAhALaD&#10;OJL+AAAA4QEAABMAAAAAAAAAAAAAAAAAAAAAAFtDb250ZW50X1R5cGVzXS54bWxQSwECLQAUAAYA&#10;CAAAACEAOP0h/9YAAACUAQAACwAAAAAAAAAAAAAAAAAvAQAAX3JlbHMvLnJlbHNQSwECLQAUAAYA&#10;CAAAACEAyXGHpVACAACMBAAADgAAAAAAAAAAAAAAAAAuAgAAZHJzL2Uyb0RvYy54bWxQSwECLQAU&#10;AAYACAAAACEARZw3DeEAAAALAQAADwAAAAAAAAAAAAAAAACqBAAAZHJzL2Rvd25yZXYueG1sUEsF&#10;BgAAAAAEAAQA8wAAALgFAAAAAA==&#10;" fillcolor="#d8d8d8">
                <v:textbox>
                  <w:txbxContent>
                    <w:p w:rsidR="008C126D" w:rsidRPr="00177F83" w:rsidRDefault="008C126D" w:rsidP="008C126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I</w:t>
                      </w:r>
                      <w:r w:rsidRPr="00FC4857">
                        <w:rPr>
                          <w:rFonts w:ascii="Times New Roman" w:hAnsi="Times New Roman" w:cs="Times New Roman"/>
                        </w:rPr>
                        <w:t>nício</w:t>
                      </w:r>
                      <w:r w:rsidRPr="00391A9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da</w:t>
                      </w:r>
                      <w:r w:rsidRPr="00391A93">
                        <w:rPr>
                          <w:rFonts w:ascii="Times New Roman" w:hAnsi="Times New Roman" w:cs="Times New Roman"/>
                        </w:rPr>
                        <w:t xml:space="preserve"> fase externa do processo licitatório</w:t>
                      </w:r>
                      <w:r w:rsidRPr="00177F8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1819275</wp:posOffset>
                </wp:positionH>
                <wp:positionV relativeFrom="paragraph">
                  <wp:posOffset>5145405</wp:posOffset>
                </wp:positionV>
                <wp:extent cx="1771650" cy="558165"/>
                <wp:effectExtent l="9525" t="11430" r="9525" b="11430"/>
                <wp:wrapNone/>
                <wp:docPr id="60" name="Retângulo de cantos arredondados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558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C126D" w:rsidRPr="00391A93" w:rsidRDefault="008C126D" w:rsidP="008C12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À</w:t>
                            </w:r>
                            <w:r w:rsidRPr="00FC485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CPL</w:t>
                            </w:r>
                            <w:r w:rsidRPr="00FC4857">
                              <w:rPr>
                                <w:rFonts w:ascii="Times New Roman" w:hAnsi="Times New Roman" w:cs="Times New Roman"/>
                              </w:rPr>
                              <w:t xml:space="preserve"> para conhecimento do parecer</w:t>
                            </w:r>
                            <w:r w:rsidRPr="00391A93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:rsidR="008C126D" w:rsidRPr="00391A93" w:rsidRDefault="008C126D" w:rsidP="008C12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tângulo de cantos arredondados 60" o:spid="_x0000_s1036" style="position:absolute;left:0;text-align:left;margin-left:143.25pt;margin-top:405.15pt;width:139.5pt;height:43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cSlTQIAAI0EAAAOAAAAZHJzL2Uyb0RvYy54bWysVG1u1DAQ/Y/EHSz/p9ms9qONNltVXYqQ&#10;ClQtHMBrO4nB8Zixd7PlOFyFizFx0mUL/EIkkjWT8TzPvOfJ6vLQWrbXGAy4kudnE860k6CMq0v+&#10;6ePNq3POQhROCQtOl/xRB365fvli1flCT6EBqzQyAnGh6HzJmxh9kWVBNroV4Qy8dhSsAFsRycU6&#10;Uyg6Qm9tNp1MFlkHqDyC1CHQ180Q5OuEX1Vaxg9VFXRktuRUW0wrpnXbr9l6JYoahW+MHMsQ/1BF&#10;K4yjQ49QGxEF26H5A6o1EiFAFc8ktBlUlZE69UDd5JPfunlohNepFyIn+CNN4f/Byvf7O2RGlXxB&#10;9DjRkkb3Ov747uqdBaY0k8JFCEwgagWkoyKH9hJxnQ8F5T/4O+xbD/4W5JfAHFw3wtX6ChG6RgtF&#10;5eb9/uxZQu8ESmXb7h0oOlbsIiQODxW2PSCxww5JqsejVPoQmaSP+XKZL+ZUsqTYfH5OTjpCFE/Z&#10;HkN8o6FlvVFyhJ1T93Qf0hFifxti0kuNTQv1mbOqtaT+XliWLxaL5Yg4bs5E8YSZ2gVr1I2xNjlY&#10;b68tMkot+ea8f8fkcLrNOtaV/GI+nacqnsXCKcQkPX+DSH2kW9tT+9qpZEdh7GBTldaNXPf0DjLF&#10;w/aQVM6Pym1BPRL7CMNM0AyT0QB+46yjeSh5+LoTqDmzbx0peJHPZv0AJWc2X07JwdPI9jQinCSo&#10;kkfOBvM6DkO382jqhk7KEwMOrkj1ysSn6zFUNdZPd56sZ0N16qddv/4i658AAAD//wMAUEsDBBQA&#10;BgAIAAAAIQBkryCX4AAAAAsBAAAPAAAAZHJzL2Rvd25yZXYueG1sTI/LTsMwEEX3SP0Hayqxo05T&#10;JQohToUQLEGioQt2bjyNo/qRxk4b/p5hRZdz5+jOmWo7W8MuOIbeOwHrVQIMXetV7zoBX83bQwEs&#10;ROmUNN6hgB8MsK0Xd5Uslb+6T7zsYseoxIVSCtAxDiXnodVoZVj5AR3tjn60MtI4dlyN8krl1vA0&#10;SXJuZe/ogpYDvmhsT7vJCpje9+b8kW7233Y+H3XTN6f42ghxv5yfn4BFnOM/DH/6pA41OR385FRg&#10;RkBa5BmhAop1sgFGRJZnlBwoeSxS4HXFb3+ofwEAAP//AwBQSwECLQAUAAYACAAAACEAtoM4kv4A&#10;AADhAQAAEwAAAAAAAAAAAAAAAAAAAAAAW0NvbnRlbnRfVHlwZXNdLnhtbFBLAQItABQABgAIAAAA&#10;IQA4/SH/1gAAAJQBAAALAAAAAAAAAAAAAAAAAC8BAABfcmVscy8ucmVsc1BLAQItABQABgAIAAAA&#10;IQCiQcSlTQIAAI0EAAAOAAAAAAAAAAAAAAAAAC4CAABkcnMvZTJvRG9jLnhtbFBLAQItABQABgAI&#10;AAAAIQBkryCX4AAAAAsBAAAPAAAAAAAAAAAAAAAAAKcEAABkcnMvZG93bnJldi54bWxQSwUGAAAA&#10;AAQABADzAAAAtAUAAAAA&#10;" fillcolor="#d8d8d8">
                <v:textbox>
                  <w:txbxContent>
                    <w:p w:rsidR="008C126D" w:rsidRPr="00391A93" w:rsidRDefault="008C126D" w:rsidP="008C126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À</w:t>
                      </w:r>
                      <w:r w:rsidRPr="00FC485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CPL</w:t>
                      </w:r>
                      <w:r w:rsidRPr="00FC4857">
                        <w:rPr>
                          <w:rFonts w:ascii="Times New Roman" w:hAnsi="Times New Roman" w:cs="Times New Roman"/>
                        </w:rPr>
                        <w:t xml:space="preserve"> para conhecimento do parecer</w:t>
                      </w:r>
                      <w:r w:rsidRPr="00391A93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:rsidR="008C126D" w:rsidRPr="00391A93" w:rsidRDefault="008C126D" w:rsidP="008C126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4669790</wp:posOffset>
                </wp:positionH>
                <wp:positionV relativeFrom="paragraph">
                  <wp:posOffset>4959985</wp:posOffset>
                </wp:positionV>
                <wp:extent cx="0" cy="177800"/>
                <wp:effectExtent l="59690" t="6985" r="54610" b="15240"/>
                <wp:wrapNone/>
                <wp:docPr id="59" name="Conector de seta reta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CB754" id="Conector de seta reta 59" o:spid="_x0000_s1026" type="#_x0000_t32" style="position:absolute;margin-left:367.7pt;margin-top:390.55pt;width:0;height:1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hJiOgIAAGoEAAAOAAAAZHJzL2Uyb0RvYy54bWysVE2P2yAQvVfqf0DcE9tpPq04q8pOetl2&#10;I+32BxDANioGBCROVPW/d8BJutteqqo5kAFm3rx5M3j9cO4kOnHrhFYFzsYpRlxRzYRqCvz1ZTda&#10;YuQ8UYxIrXiBL9zhh837d+ve5HyiWy0ZtwhAlMt7U+DWe5MniaMt74gba8MVXNbadsTD1jYJs6QH&#10;9E4mkzSdJ722zFhNuXNwWg2XeBPx65pT/1TXjnskCwzcfFxtXA9hTTZrkjeWmFbQKw3yDyw6IhQk&#10;vUNVxBN0tOIPqE5Qq52u/ZjqLtF1LSiPNUA1WfpbNc8tMTzWAuI4c5fJ/T9Y+uW0t0iwAs9WGCnS&#10;QY9K6BT12iLGEUhHkA0L3INYvXE5xJRqb0O59KyezaOm3xxSumyJangk/XIxAJSFiORNSNg4AykP&#10;/WfNwIccvY7KnWvbBUjQBJ1jgy73BvGzR3Q4pHCaLRbLNPYuIfktzljnP3HdoWAU2HlLRNN6KGao&#10;JotZyOnR+cCK5LeAkFTpnZAyDoNUqC/wajaZxQCnpWDhMrg52xxKadGJhHGKv1gi3Lx2s/qoWARr&#10;OWHbq+2JkGAjH7XxVoBakuOQreMMI8nhBQVroCdVyAiVA+GrNUzU91W62i63y+loOplvR9O0qkYf&#10;d+V0NN9li1n1oSrLKvsRyGfTvBWMcRX436Y7m/7d9Fzf2TCX9/m+C5W8RY+KAtnbfyQdWx+6PczN&#10;QbPL3obqwhTAQEfn6+MLL+b1Pnr9+kRsfgIAAP//AwBQSwMEFAAGAAgAAAAhALr/xezhAAAACwEA&#10;AA8AAABkcnMvZG93bnJldi54bWxMj8tOwzAQRfdI/IM1SOyoEx4hDXEqoEJkAxItQizdeIgj4nEU&#10;u23K1zOIBezmcXTnTLmYXC92OIbOk4J0loBAarzpqFXwun44y0GEqMno3hMqOGCARXV8VOrC+D29&#10;4G4VW8EhFAqtwMY4FFKGxqLTYeYHJN59+NHpyO3YSjPqPYe7Xp4nSSad7ogvWD3gvcXmc7V1CuLy&#10;/WCzt+Zu3j2vH5+y7quu66VSpyfT7Q2IiFP8g+FHn9WhYqeN35IJoldwfXF1ySgXeZqCYOJ3slGQ&#10;J/MUZFXK/z9U3wAAAP//AwBQSwECLQAUAAYACAAAACEAtoM4kv4AAADhAQAAEwAAAAAAAAAAAAAA&#10;AAAAAAAAW0NvbnRlbnRfVHlwZXNdLnhtbFBLAQItABQABgAIAAAAIQA4/SH/1gAAAJQBAAALAAAA&#10;AAAAAAAAAAAAAC8BAABfcmVscy8ucmVsc1BLAQItABQABgAIAAAAIQBbEhJiOgIAAGoEAAAOAAAA&#10;AAAAAAAAAAAAAC4CAABkcnMvZTJvRG9jLnhtbFBLAQItABQABgAIAAAAIQC6/8Xs4QAAAAsBAAAP&#10;AAAAAAAAAAAAAAAAAJQEAABkcnMvZG93bnJldi54bWxQSwUGAAAAAAQABADzAAAAogUAAAAA&#10;">
                <v:stroke endarrow="block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2879090</wp:posOffset>
                </wp:positionH>
                <wp:positionV relativeFrom="paragraph">
                  <wp:posOffset>4959985</wp:posOffset>
                </wp:positionV>
                <wp:extent cx="0" cy="178435"/>
                <wp:effectExtent l="59690" t="6985" r="54610" b="14605"/>
                <wp:wrapNone/>
                <wp:docPr id="58" name="Conector de seta reta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84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7CDC2" id="Conector de seta reta 58" o:spid="_x0000_s1026" type="#_x0000_t32" style="position:absolute;margin-left:226.7pt;margin-top:390.55pt;width:0;height:14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PMVOAIAAGoEAAAOAAAAZHJzL2Uyb0RvYy54bWysVMGO2jAQvVfqP1i+QxI2sBARVlUCvWy7&#10;SLv9AGM7xKpjW7YhoKr/3rEDtLSXqioHM7Zn3ryZec7y6dRJdOTWCa1KnI1TjLiimgm1L/GXt81o&#10;jpHzRDEiteIlPnOHn1bv3y17U/CJbrVk3CIAUa7oTYlb702RJI62vCNurA1XcNlo2xEPW7tPmCU9&#10;oHcymaTpLOm1ZcZqyp2D03q4xKuI3zSc+pemcdwjWWLg5uNq47oLa7JakmJviWkFvdAg/8CiI0JB&#10;0htUTTxBByv+gOoEtdrpxo+p7hLdNILyWANUk6W/VfPaEsNjLdAcZ25tcv8Pln4+bi0SrMRTmJQi&#10;HcyogklRry1iHEHrCLJhgXtoVm9cATGV2tpQLj2pV/Os6VeHlK5aovY8kn47GwDKQkRyFxI2zkDK&#10;Xf9JM/AhB69j506N7QIk9ASd4oDOtwHxk0d0OKRwmj3O84dpBCfFNc5Y5z9y3aFglNh5S8S+9VDM&#10;UE0Ws5Djs/OBFSmuASGp0hshZRSDVKgv8WI6mcYAp6Vg4TK4ObvfVdKiIwlyir8Lizs3qw+KRbCW&#10;E7a+2J4ICTbysTfeCuiW5Dhk6zjDSHJ4QcEa6EkVMkLlQPhiDYr6tkgX6/l6no/yyWw9ytO6Hn3Y&#10;VPlotskep/VDXVV19j2Qz/KiFYxxFfhf1Z3lf6eeyzsbdHnT961RyT167CiQvf5H0nH0YdqDbnaa&#10;nbc2VBdUAIKOzpfHF17Mr/vo9fMTsfoBAAD//wMAUEsDBBQABgAIAAAAIQBq+sIv4gAAAAsBAAAP&#10;AAAAZHJzL2Rvd25yZXYueG1sTI/BTsMwDIbvSLxDZCRuLO3YSlfqTsCE6AUkNoQ4Zo1pIpqkarKt&#10;4+kJ4jCOtj/9/v5yOZqO7Wnw2lmEdJIAI9s4qW2L8LZ5vMqB+SCsFJ2zhHAkD8vq/KwUhXQH+0r7&#10;dWhZDLG+EAgqhL7g3DeKjPAT15ONt083GBHiOLRcDuIQw03Hp0mScSO0jR+U6OlBUfO13hmEsPo4&#10;quy9uV/ol83Tc6a/67peIV5ejHe3wAKN4QTDr35Uhyo6bd3OSs86hNn8ehZRhJs8TYFF4m+zRciT&#10;xRR4VfL/HaofAAAA//8DAFBLAQItABQABgAIAAAAIQC2gziS/gAAAOEBAAATAAAAAAAAAAAAAAAA&#10;AAAAAABbQ29udGVudF9UeXBlc10ueG1sUEsBAi0AFAAGAAgAAAAhADj9If/WAAAAlAEAAAsAAAAA&#10;AAAAAAAAAAAALwEAAF9yZWxzLy5yZWxzUEsBAi0AFAAGAAgAAAAhALaE8xU4AgAAagQAAA4AAAAA&#10;AAAAAAAAAAAALgIAAGRycy9lMm9Eb2MueG1sUEsBAi0AFAAGAAgAAAAhAGr6wi/iAAAACwEAAA8A&#10;AAAAAAAAAAAAAAAAkgQAAGRycy9kb3ducmV2LnhtbFBLBQYAAAAABAAEAPMAAAChBQAAAAA=&#10;">
                <v:stroke endarrow="block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2879090</wp:posOffset>
                </wp:positionH>
                <wp:positionV relativeFrom="paragraph">
                  <wp:posOffset>4959350</wp:posOffset>
                </wp:positionV>
                <wp:extent cx="1790700" cy="635"/>
                <wp:effectExtent l="12065" t="6350" r="6985" b="12065"/>
                <wp:wrapNone/>
                <wp:docPr id="57" name="Conector de seta reta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907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D2A76" id="Conector de seta reta 57" o:spid="_x0000_s1026" type="#_x0000_t32" style="position:absolute;margin-left:226.7pt;margin-top:390.5pt;width:141pt;height:.0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gcZLgIAAFUEAAAOAAAAZHJzL2Uyb0RvYy54bWysVE2P2yAQvVfqf0DcE9vZfFpxVpWdtIft&#10;NtJufwABHKNiQEDiRFX/ewecpJv2UlX1AQ8e5s2bmYeXj6dWoiO3TmhV4GyYYsQV1UyofYG/vm4G&#10;c4ycJ4oRqRUv8Jk7/Lh6/27ZmZyPdKMl4xYBiHJ5ZwrceG/yJHG04S1xQ224AmetbUs8bO0+YZZ0&#10;gN7KZJSm06TTlhmrKXcOvla9E68ifl1z6r/UteMeyQIDNx9XG9ddWJPVkuR7S0wj6IUG+QcWLREK&#10;kt6gKuIJOljxB1QrqNVO135IdZvouhaUxxqgmiz9rZqXhhgea4HmOHNrk/t/sPT5uLVIsAJPZhgp&#10;0sKMSpgU9doixhG0jiAbFvBDszrjcogp1daGculJvZgnTb85pHTZELXnkfTr2QBQFiKSu5CwcQZS&#10;7rrPmsEZcvA6du5U2xbVUphPITCAQ3fQKY7qfBsVP3lE4WM2W6SzFCZKwTd9mMRMJA8gIdRY5z9y&#10;3aJgFNh5S8S+8VBZX1qfgByfnA8UfwWEYKU3QsqoDKlQV+DFZDSJjJyWggVnOObsfldKi44kaCs+&#10;FxZ3x6w+KBbBGk7Y+mJ7ImRvQ3KpAh6UBnQuVi+e74t0sZ6v5+PBeDRdD8ZpVQ0+bMrxYLrJZpPq&#10;oSrLKvsRqGXjvBGMcRXYXYWcjf9OKJcr1UvwJuVbG5J79NgvIHt9R9JxymGwvUR2mp239jp90G48&#10;fLln4XK83YP99m+w+gkAAP//AwBQSwMEFAAGAAgAAAAhAC+J3xjdAAAACwEAAA8AAABkcnMvZG93&#10;bnJldi54bWxMj01PhDAQhu8m/odmTLy5BZddCFI2xkTjwZC46r1LR0DpFGkX2H/v6EWP886T96PY&#10;LbYXE46+c6QgXkUgkGpnOmoUvL7cX2UgfNBkdO8IFZzQw648Pyt0btxMzzjtQyPYhHyuFbQhDLmU&#10;vm7Rar9yAxL/3t1odeBzbKQZ9czmtpfXUbSVVnfECa0e8K7F+nN/tAq+KD29JXLKPqoqbB8enxrC&#10;albq8mK5vQERcAl/MPzU5+pQcqeDO5LxoleQbNYJowrSLOZRTKTrDSuHXyUGWRby/4byGwAA//8D&#10;AFBLAQItABQABgAIAAAAIQC2gziS/gAAAOEBAAATAAAAAAAAAAAAAAAAAAAAAABbQ29udGVudF9U&#10;eXBlc10ueG1sUEsBAi0AFAAGAAgAAAAhADj9If/WAAAAlAEAAAsAAAAAAAAAAAAAAAAALwEAAF9y&#10;ZWxzLy5yZWxzUEsBAi0AFAAGAAgAAAAhADSuBxkuAgAAVQQAAA4AAAAAAAAAAAAAAAAALgIAAGRy&#10;cy9lMm9Eb2MueG1sUEsBAi0AFAAGAAgAAAAhAC+J3xjdAAAACwEAAA8AAAAAAAAAAAAAAAAAiAQA&#10;AGRycy9kb3ducmV2LnhtbFBLBQYAAAAABAAEAPMAAACSBQAAAAA=&#10;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1337945</wp:posOffset>
                </wp:positionH>
                <wp:positionV relativeFrom="paragraph">
                  <wp:posOffset>4518025</wp:posOffset>
                </wp:positionV>
                <wp:extent cx="4864100" cy="296545"/>
                <wp:effectExtent l="13970" t="12700" r="8255" b="5080"/>
                <wp:wrapNone/>
                <wp:docPr id="56" name="Retângulo de cantos arredondados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4100" cy="2965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C126D" w:rsidRPr="00391A93" w:rsidRDefault="008C126D" w:rsidP="008C12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91A93">
                              <w:rPr>
                                <w:rFonts w:ascii="Times New Roman" w:hAnsi="Times New Roman" w:cs="Times New Roman"/>
                              </w:rPr>
                              <w:t xml:space="preserve">Envio dos autos à PGE para análise jurídica do edital e anexos.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tângulo de cantos arredondados 56" o:spid="_x0000_s1037" style="position:absolute;left:0;text-align:left;margin-left:105.35pt;margin-top:355.75pt;width:383pt;height:23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VtHUAIAAI0EAAAOAAAAZHJzL2Uyb0RvYy54bWysVOFu0zAQ/o/EO1j+z9JUbbZFS6epZQhp&#10;wLTBA7i2kxgcnzm7Tcfj8Cq8GBcnGx3wC5FI1l3O9/nu+3y5uDx0lu01BgOu4vnJjDPtJCjjmop/&#10;+nj96oyzEIVTwoLTFX/QgV+uXr646H2p59CCVRoZgbhQ9r7ibYy+zLIgW92JcAJeOwrWgJ2I5GKT&#10;KRQ9oXc2m89mRdYDKo8gdQj0dTMG+Srh17WW8UNdBx2ZrTjVFtOKad0Oa7a6EGWDwrdGTmWIf6ii&#10;E8bRoU9QGxEF26H5A6ozEiFAHU8kdBnUtZE69UDd5LPfurlvhdepFyIn+Ceawv+Dle/3t8iMqviy&#10;4MyJjjS60/HHd9fsLDClmRQuQmACUSsgHRU5tJeI630oKf/e3+LQevA3IL8E5mDdCtfoK0ToWy0U&#10;lZsP+7NnCYMTKJVt+3eg6Fixi5A4PNTYDYDEDjskqR6epNKHyCR9XJwVi3xGikqKzc+L5WKZjhDl&#10;Y7bHEN9o6NhgVBxh59Qd3Yd0hNjfhJj0UlPTQn3mrO4sqb8XluVFUZxOiNPmTJSPmKldsEZdG2uT&#10;g812bZFRasU3Z8M7JYfjbdaxvuLny/kyVfEsFo4hZun5G0TqI93agdrXTiU7CmNHm6q0buJ6oHeU&#10;KR62h6RynpQYuN+CeiD2EcaZoBkmowX8xllP81Dx8HUnUHNm3zpS8DxfLIYBSs5ieTonB48j2+OI&#10;cJKgKh45G811HIdu59E0LZ2UJwYcXJHqtYmP12Osaqqf7jxZz4bq2E+7fv1FVj8BAAD//wMAUEsD&#10;BBQABgAIAAAAIQC1Wq1L4AAAAAsBAAAPAAAAZHJzL2Rvd25yZXYueG1sTI/BTsMwDIbvSLxDZCRu&#10;LG3R1lGaTgjBESRWduCWNV5TrXG6Jt3K22NOcPTvT78/l5vZ9eKMY+g8KUgXCQikxpuOWgWf9evd&#10;GkSImozuPaGCbwywqa6vSl0Yf6EPPG9jK7iEQqEV2BiHQsrQWHQ6LPyAxLuDH52OPI6tNKO+cLnr&#10;ZZYkK+l0R3zB6gGfLTbH7eQUTG+7/vSe3e++3Hw62Lqrj/GlVur2Zn56BBFxjn8w/OqzOlTstPcT&#10;mSB6BVma5IwqyNN0CYKJh3zFyZ6T5ToDWZXy/w/VDwAAAP//AwBQSwECLQAUAAYACAAAACEAtoM4&#10;kv4AAADhAQAAEwAAAAAAAAAAAAAAAAAAAAAAW0NvbnRlbnRfVHlwZXNdLnhtbFBLAQItABQABgAI&#10;AAAAIQA4/SH/1gAAAJQBAAALAAAAAAAAAAAAAAAAAC8BAABfcmVscy8ucmVsc1BLAQItABQABgAI&#10;AAAAIQD1PVtHUAIAAI0EAAAOAAAAAAAAAAAAAAAAAC4CAABkcnMvZTJvRG9jLnhtbFBLAQItABQA&#10;BgAIAAAAIQC1Wq1L4AAAAAsBAAAPAAAAAAAAAAAAAAAAAKoEAABkcnMvZG93bnJldi54bWxQSwUG&#10;AAAAAAQABADzAAAAtwUAAAAA&#10;" fillcolor="#d8d8d8">
                <v:textbox>
                  <w:txbxContent>
                    <w:p w:rsidR="008C126D" w:rsidRPr="00391A93" w:rsidRDefault="008C126D" w:rsidP="008C126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91A93">
                        <w:rPr>
                          <w:rFonts w:ascii="Times New Roman" w:hAnsi="Times New Roman" w:cs="Times New Roman"/>
                        </w:rPr>
                        <w:t xml:space="preserve">Envio dos autos à PGE para análise jurídica do edital e anexos.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5784ED" wp14:editId="0B936F9D">
                <wp:simplePos x="0" y="0"/>
                <wp:positionH relativeFrom="column">
                  <wp:posOffset>-466725</wp:posOffset>
                </wp:positionH>
                <wp:positionV relativeFrom="paragraph">
                  <wp:posOffset>2934970</wp:posOffset>
                </wp:positionV>
                <wp:extent cx="1757680" cy="1284605"/>
                <wp:effectExtent l="9525" t="10795" r="13970" b="9525"/>
                <wp:wrapNone/>
                <wp:docPr id="54" name="Retângulo de cantos arredondados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7680" cy="12846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C126D" w:rsidRPr="00581D3F" w:rsidRDefault="008C126D" w:rsidP="008C126D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81D3F">
                              <w:rPr>
                                <w:rFonts w:ascii="Times New Roman" w:hAnsi="Times New Roman" w:cs="Times New Roman"/>
                              </w:rPr>
                              <w:t>Juntada do ato de designação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comissão de licitação e e</w:t>
                            </w:r>
                            <w:r w:rsidRPr="00581D3F">
                              <w:rPr>
                                <w:rFonts w:ascii="Times New Roman" w:hAnsi="Times New Roman" w:cs="Times New Roman"/>
                              </w:rPr>
                              <w:t>laboraç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ão da minuta de Edital e </w:t>
                            </w:r>
                            <w:r w:rsidRPr="00FC4857">
                              <w:rPr>
                                <w:rFonts w:ascii="Times New Roman" w:hAnsi="Times New Roman" w:cs="Times New Roman"/>
                              </w:rPr>
                              <w:t xml:space="preserve">anexos pela Assessoria da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CPL</w:t>
                            </w:r>
                            <w:r w:rsidRPr="00FC4857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:rsidR="008C126D" w:rsidRPr="00581D3F" w:rsidRDefault="008C126D" w:rsidP="008C126D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8C126D" w:rsidRPr="00581D3F" w:rsidRDefault="008C126D" w:rsidP="008C12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5784ED" id="Retângulo de cantos arredondados 54" o:spid="_x0000_s1038" style="position:absolute;left:0;text-align:left;margin-left:-36.75pt;margin-top:231.1pt;width:138.4pt;height:101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vBbUQIAAI4EAAAOAAAAZHJzL2Uyb0RvYy54bWysVG1u1DAQ/Y/EHSz/Z7NZ7VejZquqSxFS&#10;gaqFA3htJzE4HjP2brYch6twMSZOWrbAL0QiWTMZz/PMe56cXxxbyw4agwFX8nwy5Uw7Ccq4uuSf&#10;Pl6/WnMWonBKWHC65A868IvNyxfnnS/0DBqwSiMjEBeKzpe8idEXWRZko1sRJuC1o2AF2IpILtaZ&#10;QtERemuz2XS6zDpA5RGkDoG+bocg3yT8qtIyfqiqoCOzJafaYloxrbt+zTbnoqhR+MbIsQzxD1W0&#10;wjg69AlqK6JgezR/QLVGIgSo4kRCm0FVGalTD9RNPv2tm/tGeJ16IXKCf6Ip/D9Y+f5wi8yoki/m&#10;nDnRkkZ3Ov747uq9BaY0k8JFCEwgagWkoyKH9hJxnQ8F5d/7W+xbD/4G5JfAHFw1wtX6EhG6RgtF&#10;5eb9/uxZQu8ESmW77h0oOlbsIyQOjxW2PSCxw45JqocnqfQxMkkf89VitVyTopJi+Ww9X04X6QxR&#10;PKZ7DPGNhpb1RskR9k7d0YVIZ4jDTYhJMDV2LdRnzqrWkvwHYVm+XC5XI+K4ORPFI2bqF6xR18ba&#10;5GC9u7LIKLXk23X/jsnhdJt1rCv52WK2SFU8i4VTiGl6/gaR+kjXtuf2tVPJjsLYwaYqrRvJ7vkd&#10;dIrH3THJnM960J78HagHoh9hGAoaYjIawG+cdTQQJQ9f9wI1Z/atIwnP8vm8n6DkzBerGTl4Gtmd&#10;RoSTBFXyyNlgXsVh6vYeTd3QSXliwMElyV6Z+Hg/hqrG+unSk/Vsqk79tOvXb2TzEwAA//8DAFBL&#10;AwQUAAYACAAAACEAg04+1uAAAAALAQAADwAAAGRycy9kb3ducmV2LnhtbEyPwU7DMBBE70j8g7VI&#10;3FoHpw0oxKkQgiNINPTAzY23cVR7ncZOG/4ec4Ljap5m3lab2Vl2xjH0niTcLTNgSK3XPXUSPpvX&#10;xQOwEBVpZT2hhG8MsKmvrypVan+hDzxvY8dSCYVSSTAxDiXnoTXoVFj6ASllBz86FdM5dlyP6pLK&#10;neUiywruVE9pwagBnw22x+3kJExvO3t6F/nuy82ng2n65hhfGilvb+anR2AR5/gHw69+Uoc6Oe39&#10;RDowK2Fxn68TKmFVCAEsESLLc2B7CUWxWgOvK/7/h/oHAAD//wMAUEsBAi0AFAAGAAgAAAAhALaD&#10;OJL+AAAA4QEAABMAAAAAAAAAAAAAAAAAAAAAAFtDb250ZW50X1R5cGVzXS54bWxQSwECLQAUAAYA&#10;CAAAACEAOP0h/9YAAACUAQAACwAAAAAAAAAAAAAAAAAvAQAAX3JlbHMvLnJlbHNQSwECLQAUAAYA&#10;CAAAACEAiK7wW1ECAACOBAAADgAAAAAAAAAAAAAAAAAuAgAAZHJzL2Uyb0RvYy54bWxQSwECLQAU&#10;AAYACAAAACEAg04+1uAAAAALAQAADwAAAAAAAAAAAAAAAACrBAAAZHJzL2Rvd25yZXYueG1sUEsF&#10;BgAAAAAEAAQA8wAAALgFAAAAAA==&#10;" fillcolor="#d8d8d8">
                <v:textbox>
                  <w:txbxContent>
                    <w:p w:rsidR="008C126D" w:rsidRPr="00581D3F" w:rsidRDefault="008C126D" w:rsidP="008C126D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81D3F">
                        <w:rPr>
                          <w:rFonts w:ascii="Times New Roman" w:hAnsi="Times New Roman" w:cs="Times New Roman"/>
                        </w:rPr>
                        <w:t>Juntada do ato de designação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comissão de licitação e e</w:t>
                      </w:r>
                      <w:r w:rsidRPr="00581D3F">
                        <w:rPr>
                          <w:rFonts w:ascii="Times New Roman" w:hAnsi="Times New Roman" w:cs="Times New Roman"/>
                        </w:rPr>
                        <w:t>laboraç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ão da minuta de Edital e </w:t>
                      </w:r>
                      <w:r w:rsidRPr="00FC4857">
                        <w:rPr>
                          <w:rFonts w:ascii="Times New Roman" w:hAnsi="Times New Roman" w:cs="Times New Roman"/>
                        </w:rPr>
                        <w:t xml:space="preserve">anexos pela Assessoria da </w:t>
                      </w:r>
                      <w:r>
                        <w:rPr>
                          <w:rFonts w:ascii="Times New Roman" w:hAnsi="Times New Roman" w:cs="Times New Roman"/>
                        </w:rPr>
                        <w:t>CPL</w:t>
                      </w:r>
                      <w:r w:rsidRPr="00FC4857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:rsidR="008C126D" w:rsidRPr="00581D3F" w:rsidRDefault="008C126D" w:rsidP="008C126D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8C126D" w:rsidRPr="00581D3F" w:rsidRDefault="008C126D" w:rsidP="008C126D"/>
                  </w:txbxContent>
                </v:textbox>
              </v:round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2D82B9" wp14:editId="16FCBEE3">
                <wp:simplePos x="0" y="0"/>
                <wp:positionH relativeFrom="column">
                  <wp:posOffset>335915</wp:posOffset>
                </wp:positionH>
                <wp:positionV relativeFrom="paragraph">
                  <wp:posOffset>2707640</wp:posOffset>
                </wp:positionV>
                <wp:extent cx="0" cy="227330"/>
                <wp:effectExtent l="59690" t="12065" r="54610" b="17780"/>
                <wp:wrapNone/>
                <wp:docPr id="53" name="Conector de seta reta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73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4C542" id="Conector de seta reta 53" o:spid="_x0000_s1026" type="#_x0000_t32" style="position:absolute;margin-left:26.45pt;margin-top:213.2pt;width:0;height:17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Jd8OwIAAGoEAAAOAAAAZHJzL2Uyb0RvYy54bWysVMGO2jAQvVfqP1i+Q0gILESEVZVAL9sW&#10;abcfYGyHWHVsyzYEVPXfO3aA7raXqioHM7Zn3rx5M87q8dxJdOLWCa1KnI4nGHFFNRPqUOKvL9vR&#10;AiPniWJEasVLfOEOP67fv1v1puCZbrVk3CIAUa7oTYlb702RJI62vCNurA1XcNlo2xEPW3tImCU9&#10;oHcyySaTedJry4zVlDsHp/VwidcRv2k49V+axnGPZImBm4+rjes+rMl6RYqDJaYV9EqD/AOLjggF&#10;Se9QNfEEHa34A6oT1GqnGz+mukt00wjKYw1QTTr5rZrnlhgeawFxnLnL5P4fLP182lkkWIlnU4wU&#10;6aBHFXSKem0R4wikI8iGBe5BrN64AmIqtbOhXHpWz+ZJ028OKV21RB14JP1yMQCUhojkTUjYOAMp&#10;9/0nzcCHHL2Oyp0b2wVI0ASdY4Mu9wbxs0d0OKRwmmUP02nsXUKKW5yxzn/kukPBKLHzlohD66GY&#10;oZo0ZiGnJ+cDK1LcAkJSpbdCyjgMUqG+xMtZNosBTkvBwmVwc/awr6RFJxLGKf5iiXDz2s3qo2IR&#10;rOWEba62J0KCjXzUxlsBakmOQ7aOM4wkhxcUrIGeVCEjVA6Er9YwUd+Xk+VmsVnkozybb0b5pK5H&#10;H7ZVPppv04dZPa2rqk5/BPJpXrSCMa4C/9t0p/nfTc/1nQ1zeZ/vu1DJW/SoKJC9/UfSsfWh28Pc&#10;7DW77GyoLkwBDHR0vj6+8GJe76PXr0/E+icAAAD//wMAUEsDBBQABgAIAAAAIQDkguGE3wAAAAkB&#10;AAAPAAAAZHJzL2Rvd25yZXYueG1sTI/BTsMwDIbvSLxDZCRuLCUaEStNJ2BC9AISG0Ics8Y0EU1S&#10;NdnW8fQYLnD070+/P1fLyfdsj2NyMSi4nBXAMLTRuNApeN08XFwDS1kHo/sYUMEREyzr05NKlyYe&#10;wgvu17ljVBJSqRXYnIeS89Ra9DrN4oCBdh9x9DrTOHbcjPpA5b7noigk99oFumD1gPcW28/1zivI&#10;q/ejlW/t3cI9bx6fpPtqmmal1PnZdHsDLOOU/2D40Sd1qMlpG3fBJNYruBILIhXMhZwDI+A32FIg&#10;hQBeV/z/B/U3AAAA//8DAFBLAQItABQABgAIAAAAIQC2gziS/gAAAOEBAAATAAAAAAAAAAAAAAAA&#10;AAAAAABbQ29udGVudF9UeXBlc10ueG1sUEsBAi0AFAAGAAgAAAAhADj9If/WAAAAlAEAAAsAAAAA&#10;AAAAAAAAAAAALwEAAF9yZWxzLy5yZWxzUEsBAi0AFAAGAAgAAAAhAFv0l3w7AgAAagQAAA4AAAAA&#10;AAAAAAAAAAAALgIAAGRycy9lMm9Eb2MueG1sUEsBAi0AFAAGAAgAAAAhAOSC4YTfAAAACQEAAA8A&#10;AAAAAAAAAAAAAAAAlQQAAGRycy9kb3ducmV2LnhtbFBLBQYAAAAABAAEAPMAAAChBQAAAAA=&#10;">
                <v:stroke endarrow="block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C5F2F6" wp14:editId="3E069E36">
                <wp:simplePos x="0" y="0"/>
                <wp:positionH relativeFrom="column">
                  <wp:posOffset>5059045</wp:posOffset>
                </wp:positionH>
                <wp:positionV relativeFrom="paragraph">
                  <wp:posOffset>1396365</wp:posOffset>
                </wp:positionV>
                <wp:extent cx="1214120" cy="1355725"/>
                <wp:effectExtent l="10795" t="5715" r="13335" b="10160"/>
                <wp:wrapNone/>
                <wp:docPr id="51" name="Retângulo de cantos arredondados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120" cy="1355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C126D" w:rsidRPr="00623E53" w:rsidRDefault="008C126D" w:rsidP="008C12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Parecer</w:t>
                            </w:r>
                            <w:r w:rsidRPr="00623E53">
                              <w:rPr>
                                <w:rFonts w:ascii="Times New Roman" w:hAnsi="Times New Roman" w:cs="Times New Roman"/>
                              </w:rPr>
                              <w:t xml:space="preserve"> SEFAZ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e Nota Patrimonial</w:t>
                            </w:r>
                            <w:r w:rsidRPr="00623E53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Caso negativo, o processo será arquivado.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C5F2F6" id="Retângulo de cantos arredondados 51" o:spid="_x0000_s1039" style="position:absolute;left:0;text-align:left;margin-left:398.35pt;margin-top:109.95pt;width:95.6pt;height:10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JekTwIAAI4EAAAOAAAAZHJzL2Uyb0RvYy54bWysVG1u2zAM/T9gdxD0f3WcJmkbxCmKdB0G&#10;dFvRbgdQJNnWJosapcRpj7Or7GKjFLfNPrAfw2xAEE3yiXxP9OJ811m21RgMuIqXRyPOtJOgjGsq&#10;/unj1atTzkIUTgkLTlf8Xgd+vnz5YtH7uR5DC1ZpZATiwrz3FW9j9POiCLLVnQhH4LUjZw3YiUgm&#10;NoVC0RN6Z4vxaDQrekDlEaQOgb5e7p18mfHrWsv4oa6DjsxWnGqLecW8rtNaLBdi3qDwrZFDGeIf&#10;quiEcXToE9SliIJt0PwG1RmJEKCORxK6AuraSJ17oG7K0S/d3LXC69wLkRP8E03h/8HK99sbZEZV&#10;fFpy5kRHGt3q+P2bazYWmNJMChchMIGoFZCOigyKJeJ6H+aUf+dvMLUe/DXIL4E5WLXCNfoCEfpW&#10;C0Xl5vjip4RkBEpl6/4dKDpWbCJkDnc1dgmQ2GG7LNX9k1R6F5mkj+W4nJRjUlSSrzyeTk/G01RT&#10;IeaP6R5DfKOhY2lTcYSNU7d0IfIZYnsdYhZMDV0L9ZmzurMk/1ZYVs5ms5MBcQgm7EfM3C9Yo66M&#10;tdnAZr2yyCi14pen6R2Sw2GYdayv+NmUiv07xCg/f4LIfeRrm7h97VTeR2Hsfk9VWkdEPPK71ynu&#10;1rssc3mcQJNzDeqe6EfYDwUNMW1awAfOehqIioevG4GaM/vWkYRn5WSSJigbE+KbDDz0rA89wkmC&#10;qnjkbL9dxf3UbTyapqWTysyAgwuSvTYxafdc1WDQpc+SDgOapurQzlHPv5HlDwAAAP//AwBQSwME&#10;FAAGAAgAAAAhAA7+ZfLhAAAACwEAAA8AAABkcnMvZG93bnJldi54bWxMj8tOwzAQRfdI/IM1SOyo&#10;06RqmpBJhRAsQaKhC3Zu7MZR/Uhjpw1/z7CC3Yzm6M651Xa2hl3UGHrvEJaLBJhyrZe96xA+m9eH&#10;DbAQhZPCeKcQvlWAbX17U4lS+qv7UJdd7BiFuFAKBB3jUHIeWq2sCAs/KEe3ox+tiLSOHZejuFK4&#10;NTxNkjW3onf0QYtBPWvVnnaTRZje9ub8nmb7Lzufj7rpm1N8aRDv7+anR2BRzfEPhl99UoeanA5+&#10;cjIwg5AX65xQhHRZFMCIKDY5DQeEVZatgNcV/9+h/gEAAP//AwBQSwECLQAUAAYACAAAACEAtoM4&#10;kv4AAADhAQAAEwAAAAAAAAAAAAAAAAAAAAAAW0NvbnRlbnRfVHlwZXNdLnhtbFBLAQItABQABgAI&#10;AAAAIQA4/SH/1gAAAJQBAAALAAAAAAAAAAAAAAAAAC8BAABfcmVscy8ucmVsc1BLAQItABQABgAI&#10;AAAAIQD+fJekTwIAAI4EAAAOAAAAAAAAAAAAAAAAAC4CAABkcnMvZTJvRG9jLnhtbFBLAQItABQA&#10;BgAIAAAAIQAO/mXy4QAAAAsBAAAPAAAAAAAAAAAAAAAAAKkEAABkcnMvZG93bnJldi54bWxQSwUG&#10;AAAAAAQABADzAAAAtwUAAAAA&#10;" fillcolor="#d8d8d8">
                <v:textbox>
                  <w:txbxContent>
                    <w:p w:rsidR="008C126D" w:rsidRPr="00623E53" w:rsidRDefault="008C126D" w:rsidP="008C126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Parecer</w:t>
                      </w:r>
                      <w:r w:rsidRPr="00623E53">
                        <w:rPr>
                          <w:rFonts w:ascii="Times New Roman" w:hAnsi="Times New Roman" w:cs="Times New Roman"/>
                        </w:rPr>
                        <w:t xml:space="preserve"> SEFAZ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e Nota Patrimonial</w:t>
                      </w:r>
                      <w:r w:rsidRPr="00623E53">
                        <w:rPr>
                          <w:rFonts w:ascii="Times New Roman" w:hAnsi="Times New Roman" w:cs="Times New Roman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Caso negativo, o processo será arquivado.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F0451A" wp14:editId="0297B4DD">
                <wp:simplePos x="0" y="0"/>
                <wp:positionH relativeFrom="column">
                  <wp:posOffset>3106420</wp:posOffset>
                </wp:positionH>
                <wp:positionV relativeFrom="paragraph">
                  <wp:posOffset>2112645</wp:posOffset>
                </wp:positionV>
                <wp:extent cx="177800" cy="635"/>
                <wp:effectExtent l="20320" t="55245" r="11430" b="58420"/>
                <wp:wrapNone/>
                <wp:docPr id="49" name="Conector de seta reta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78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03383" id="Conector de seta reta 49" o:spid="_x0000_s1026" type="#_x0000_t32" style="position:absolute;margin-left:244.6pt;margin-top:166.35pt;width:14pt;height:.0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/qdQwIAAHYEAAAOAAAAZHJzL2Uyb0RvYy54bWysVE2P2yAQvVfqf0DcE9tZ58uKs6rspD1s&#10;tyvt9gcQwDEqBgQkTlT1v3fA2WzTXqqqPuDBw7x5M/Pw6v7USXTk1gmtSpyNU4y4opoJtS/x15ft&#10;aIGR80QxIrXiJT5zh+/X79+telPwiW61ZNwiAFGu6E2JW+9NkSSOtrwjbqwNV+BstO2Ih63dJ8yS&#10;HtA7mUzSdJb02jJjNeXOwdd6cOJ1xG8aTv2XpnHcI1li4ObjauO6C2uyXpFib4lpBb3QIP/AoiNC&#10;QdIrVE08QQcr/oDqBLXa6caPqe4S3TSC8lgDVJOlv1Xz3BLDYy3QHGeubXL/D5Y+Hp8sEqzE+RIj&#10;RTqYUQWTol5bxDiC1hFkwwJ+aFZvXAExlXqyoVx6Us/mQdNvDildtUTteST9cjYAlIWI5CYkbJyB&#10;lLv+s2Zwhhy8jp07NbZDjRTmUwgM4NAddIqjOl9HxU8eUfiYzeeLFAZKwTW7m8ZEpAgYIdJY5z9y&#10;3aFglNh5S8S+9VDYUNmAT44PzgeGbwEhWOmtkDIKQyrUl3g5nUwjIaelYMEZjjm731XSoiMJ0orP&#10;hcXNMasPikWwlhO2udieCAk28rFP3gronOQ4ZOs4w0hyuE3BGuhJFTJC7UD4Yg3q+r5Ml5vFZpGP&#10;8slsM8rTuh592Fb5aLbN5tP6rq6qOvsRyGd50QrGuAr8X5We5X+npMudGzR61fq1UckteuwokH19&#10;R9JRBmHyg4Z2mp2fbKguKALEHQ9fLmK4Pb/u46m338X6JwAAAP//AwBQSwMEFAAGAAgAAAAhANIj&#10;LPfgAAAACwEAAA8AAABkcnMvZG93bnJldi54bWxMj8FOwzAMhu9IvENkJC5oS9exrZSmEwIGJzRR&#10;xj1rTFutcaom29q3x3CBo39/+v05Ww+2FSfsfeNIwWwagUAqnWmoUrD72EwSED5oMrp1hApG9LDO&#10;Ly8ynRp3pnc8FaESXEI+1QrqELpUSl/WaLWfug6Jd1+utzrw2FfS9PrM5baVcRQtpdUN8YVad/hY&#10;Y3kojlbBU7FdbD5vdkM8lq9vxUty2NL4rNT11fBwDyLgEP5g+NFndcjZae+OZLxoFdwmdzGjCubz&#10;eAWCicVsxcn+N0lA5pn8/0P+DQAA//8DAFBLAQItABQABgAIAAAAIQC2gziS/gAAAOEBAAATAAAA&#10;AAAAAAAAAAAAAAAAAABbQ29udGVudF9UeXBlc10ueG1sUEsBAi0AFAAGAAgAAAAhADj9If/WAAAA&#10;lAEAAAsAAAAAAAAAAAAAAAAALwEAAF9yZWxzLy5yZWxzUEsBAi0AFAAGAAgAAAAhAHKX+p1DAgAA&#10;dgQAAA4AAAAAAAAAAAAAAAAALgIAAGRycy9lMm9Eb2MueG1sUEsBAi0AFAAGAAgAAAAhANIjLPfg&#10;AAAACwEAAA8AAAAAAAAAAAAAAAAAnQQAAGRycy9kb3ducmV2LnhtbFBLBQYAAAAABAAEAPMAAACq&#10;BQAAAAA=&#10;">
                <v:stroke endarrow="block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2D66A8" wp14:editId="75C82D25">
                <wp:simplePos x="0" y="0"/>
                <wp:positionH relativeFrom="column">
                  <wp:posOffset>1600835</wp:posOffset>
                </wp:positionH>
                <wp:positionV relativeFrom="paragraph">
                  <wp:posOffset>2113280</wp:posOffset>
                </wp:positionV>
                <wp:extent cx="151130" cy="0"/>
                <wp:effectExtent l="19685" t="55880" r="10160" b="58420"/>
                <wp:wrapNone/>
                <wp:docPr id="47" name="Conector de seta reta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1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6685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47" o:spid="_x0000_s1026" type="#_x0000_t32" style="position:absolute;margin-left:126.05pt;margin-top:166.4pt;width:11.9pt;height:0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KngQAIAAHQEAAAOAAAAZHJzL2Uyb0RvYy54bWysVMGO2jAQvVfqP1i+QxI2sBARVlUC7WHb&#10;Iu32A4ztEKuObdmGgKr+e8cOsLvtpaqagzPOzDy/mXnO8uHUSXTk1gmtSpyNU4y4opoJtS/xt+fN&#10;aI6R80QxIrXiJT5zhx9W798te1PwiW61ZNwiAFGu6E2JW+9NkSSOtrwjbqwNV+BstO2Ih63dJ8yS&#10;HtA7mUzSdJb02jJjNeXOwdd6cOJVxG8aTv3XpnHcI1li4ObjauO6C2uyWpJib4lpBb3QIP/AoiNC&#10;waE3qJp4gg5W/AHVCWq1040fU90lumkE5bEGqCZLf6vmqSWGx1qgOc7c2uT+Hyz9ctxaJFiJ83uM&#10;FOlgRhVMinptEeMIWkeQDQv4oVm9cQXkVGprQ7n0pJ7Mo6bfHVK6aona80j6+WwAKAsZyZuUsHEG&#10;jtz1nzWDGHLwOnbu1NgONVKYTyExgEN30CmO6nwbFT95ROFjNs2yOxgovboSUgSEkGes8x+57lAw&#10;Suy8JWLfeihrqGtAJ8dH5wO/l4SQrPRGSBllIRXqS7yYTqaRjtNSsOAMYc7ud5W06EiCsOITiwXP&#10;6zCrD4pFsJYTtr7YnggJNvKxS94K6JvkOJzWcYaR5HCXgjXQkyqcCJUD4Ys1aOvHIl2s5+t5Pson&#10;s/UoT+t69GFT5aPZJruf1nd1VdXZz0A+y4tWMMZV4H/VeZb/nY4uN25Q6E3pt0Ylb9FjR4Hs9R1J&#10;RxGEuQ8K2ml23tpQXdADSDsGX65huDuv9zHq5Wex+gUAAP//AwBQSwMEFAAGAAgAAAAhAKZdctnf&#10;AAAACwEAAA8AAABkcnMvZG93bnJldi54bWxMj8FOwzAMhu9IvENkJC6IpctUGKXphIDBCU2Ucc8a&#10;01ZrnKrJtvbtMRISHG1/+v39+Wp0nTjiEFpPGuazBARS5W1LtYbtx/p6CSJEQ9Z0nlDDhAFWxflZ&#10;bjLrT/SOxzLWgkMoZEZDE2OfSRmqBp0JM98j8e3LD85EHoda2sGcONx1UiXJjXSmJf7QmB4fG6z2&#10;5cFpeCo36frzajuqqXp9K1+W+w1Nz1pfXowP9yAijvEPhh99VoeCnXb+QDaIToNK1ZxRDYuF4g5M&#10;qNv0DsTudyOLXP7vUHwDAAD//wMAUEsBAi0AFAAGAAgAAAAhALaDOJL+AAAA4QEAABMAAAAAAAAA&#10;AAAAAAAAAAAAAFtDb250ZW50X1R5cGVzXS54bWxQSwECLQAUAAYACAAAACEAOP0h/9YAAACUAQAA&#10;CwAAAAAAAAAAAAAAAAAvAQAAX3JlbHMvLnJlbHNQSwECLQAUAAYACAAAACEA3fSp4EACAAB0BAAA&#10;DgAAAAAAAAAAAAAAAAAuAgAAZHJzL2Uyb0RvYy54bWxQSwECLQAUAAYACAAAACEApl1y2d8AAAAL&#10;AQAADwAAAAAAAAAAAAAAAACaBAAAZHJzL2Rvd25yZXYueG1sUEsFBgAAAAAEAAQA8wAAAKYFAAAA&#10;AA==&#10;">
                <v:stroke endarrow="block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78D6DC" wp14:editId="05D7777D">
                <wp:simplePos x="0" y="0"/>
                <wp:positionH relativeFrom="column">
                  <wp:posOffset>-545465</wp:posOffset>
                </wp:positionH>
                <wp:positionV relativeFrom="paragraph">
                  <wp:posOffset>1396365</wp:posOffset>
                </wp:positionV>
                <wp:extent cx="2152650" cy="1311275"/>
                <wp:effectExtent l="6985" t="5715" r="12065" b="6985"/>
                <wp:wrapNone/>
                <wp:docPr id="46" name="Retângulo de cantos arredondados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0" cy="1311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C126D" w:rsidRPr="00BC4DF1" w:rsidRDefault="008C126D" w:rsidP="008C126D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4857">
                              <w:rPr>
                                <w:rFonts w:ascii="Times New Roman" w:hAnsi="Times New Roman" w:cs="Times New Roman"/>
                              </w:rPr>
                              <w:t xml:space="preserve">Envio dos autos à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Comissão Permanente de Licitação (CPL)</w:t>
                            </w:r>
                            <w:r w:rsidRPr="00FC4857">
                              <w:rPr>
                                <w:rFonts w:ascii="Times New Roman" w:hAnsi="Times New Roman" w:cs="Times New Roman"/>
                              </w:rPr>
                              <w:t xml:space="preserve">. Nesse momento, a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CPL</w:t>
                            </w:r>
                            <w:r w:rsidRPr="00FC4857">
                              <w:rPr>
                                <w:rFonts w:ascii="Times New Roman" w:hAnsi="Times New Roman" w:cs="Times New Roman"/>
                              </w:rPr>
                              <w:t xml:space="preserve"> deverá verificar se constam nos autos os documentos I a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XI d</w:t>
                            </w:r>
                            <w:r w:rsidRPr="00FC4857">
                              <w:rPr>
                                <w:rFonts w:ascii="Times New Roman" w:hAnsi="Times New Roman" w:cs="Times New Roman"/>
                              </w:rPr>
                              <w:t>a lista</w:t>
                            </w:r>
                            <w:r w:rsidR="005A3FEA">
                              <w:rPr>
                                <w:rFonts w:ascii="Times New Roman" w:hAnsi="Times New Roman" w:cs="Times New Roman"/>
                              </w:rPr>
                              <w:t xml:space="preserve"> de verificação</w:t>
                            </w:r>
                            <w:r w:rsidRPr="00BC4DF1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:rsidR="008C126D" w:rsidRPr="00676784" w:rsidRDefault="008C126D" w:rsidP="008C126D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BF1456" id="Retângulo de cantos arredondados 46" o:spid="_x0000_s1041" style="position:absolute;left:0;text-align:left;margin-left:-42.95pt;margin-top:109.95pt;width:169.5pt;height:10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AayUQIAAI4EAAAOAAAAZHJzL2Uyb0RvYy54bWysVFFu1DAQ/UfiDpb/aTZhd9tGzVZVSxFS&#10;gaqFA3htJzE4HjP2brY9DlfhYkycdNkCX4hEsmYynueZ9zw5O991lm01BgOu4vnRjDPtJCjjmop/&#10;/nT96oSzEIVTwoLTFX/QgZ+vXr44632pC2jBKo2MQFwoe1/xNkZfZlmQre5EOAKvHQVrwE5EcrHJ&#10;FIqe0DubFbPZMusBlUeQOgT6ejUG+Srh17WW8WNdBx2ZrTjVFtOKaV0Pa7Y6E2WDwrdGTmWIf6ii&#10;E8bRoXuoKxEF26D5A6ozEiFAHY8kdBnUtZE69UDd5LPfurlvhdepFyIn+D1N4f/Byg/bW2RGVXy+&#10;5MyJjjS60/HHd9dsLDClmRQuQmACUSsgHRU5tJeI630oKf/e3+LQevA3IL8G5uCyFa7RF4jQt1oo&#10;Kjcf9mfPEgYnUCpb9+9B0bFiEyFxuKuxGwCJHbZLUj3spdK7yCR9LPJFsVyQopJi+es8L44X6QxR&#10;PqV7DPGtho4NRsURNk7d0YVIZ4jtTYhJMDV1LdQXzurOkvxbYVm+XC6PJ8RpcybKJ8zUL1ijro21&#10;ycFmfWmRUWrFr06Gd0oOh9usY33FTxfFIlXxLBYOIWbp+RtE6iNd24HbN04lOwpjR5uqtG4ie+B3&#10;1Cnu1rskc55oGshfg3og+hHGoaAhJqMFfOSsp4GoePi2Eag5s+8cSXiaz+fDBCVnvjguyMHDyPow&#10;IpwkqIpHzkbzMo5Tt/FompZOyhMDDi5I9trEp/sxVjXVT5eerGdTdeinXb9+I6ufAAAA//8DAFBL&#10;AwQUAAYACAAAACEAIr6/ZOIAAAALAQAADwAAAGRycy9kb3ducmV2LnhtbEyPy27CMBBF95X4B2uQ&#10;ugMn5iFIM0FV1S5bqaQsujOxiSNiO8QOpH/f6YruZjRHd87Nd6Nt2VX3ofEOIZ0nwLSrvGpcjfBV&#10;vs02wEKUTsnWO43wowPsislDLjPlb+5TX/exZhTiQiYRTIxdxnmojLYyzH2nHd1Ovrcy0trXXPXy&#10;RuG25SJJ1tzKxtEHIzv9YnR13g8WYXg/tJcPsTh82/FyMmVTnuNrifg4HZ+fgEU9xjsMf/qkDgU5&#10;Hf3gVGAtwmyz2hKKINItDUSI1SIFdkRYivUSeJHz/x2KXwAAAP//AwBQSwECLQAUAAYACAAAACEA&#10;toM4kv4AAADhAQAAEwAAAAAAAAAAAAAAAAAAAAAAW0NvbnRlbnRfVHlwZXNdLnhtbFBLAQItABQA&#10;BgAIAAAAIQA4/SH/1gAAAJQBAAALAAAAAAAAAAAAAAAAAC8BAABfcmVscy8ucmVsc1BLAQItABQA&#10;BgAIAAAAIQAdHAayUQIAAI4EAAAOAAAAAAAAAAAAAAAAAC4CAABkcnMvZTJvRG9jLnhtbFBLAQIt&#10;ABQABgAIAAAAIQAivr9k4gAAAAsBAAAPAAAAAAAAAAAAAAAAAKsEAABkcnMvZG93bnJldi54bWxQ&#10;SwUGAAAAAAQABADzAAAAugUAAAAA&#10;" fillcolor="#d8d8d8">
                <v:textbox>
                  <w:txbxContent>
                    <w:p w:rsidR="008C126D" w:rsidRPr="00BC4DF1" w:rsidRDefault="008C126D" w:rsidP="008C126D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FC4857">
                        <w:rPr>
                          <w:rFonts w:ascii="Times New Roman" w:hAnsi="Times New Roman" w:cs="Times New Roman"/>
                        </w:rPr>
                        <w:t xml:space="preserve">Envio dos autos à </w:t>
                      </w:r>
                      <w:r>
                        <w:rPr>
                          <w:rFonts w:ascii="Times New Roman" w:hAnsi="Times New Roman" w:cs="Times New Roman"/>
                        </w:rPr>
                        <w:t>Comissão Permanente de Licitação (CPL)</w:t>
                      </w:r>
                      <w:r w:rsidRPr="00FC4857">
                        <w:rPr>
                          <w:rFonts w:ascii="Times New Roman" w:hAnsi="Times New Roman" w:cs="Times New Roman"/>
                        </w:rPr>
                        <w:t xml:space="preserve">. Nesse momento, a </w:t>
                      </w:r>
                      <w:r>
                        <w:rPr>
                          <w:rFonts w:ascii="Times New Roman" w:hAnsi="Times New Roman" w:cs="Times New Roman"/>
                        </w:rPr>
                        <w:t>CPL</w:t>
                      </w:r>
                      <w:r w:rsidRPr="00FC4857">
                        <w:rPr>
                          <w:rFonts w:ascii="Times New Roman" w:hAnsi="Times New Roman" w:cs="Times New Roman"/>
                        </w:rPr>
                        <w:t xml:space="preserve"> deverá verificar se constam nos autos os documentos I a </w:t>
                      </w:r>
                      <w:r>
                        <w:rPr>
                          <w:rFonts w:ascii="Times New Roman" w:hAnsi="Times New Roman" w:cs="Times New Roman"/>
                        </w:rPr>
                        <w:t>XI d</w:t>
                      </w:r>
                      <w:r w:rsidRPr="00FC4857">
                        <w:rPr>
                          <w:rFonts w:ascii="Times New Roman" w:hAnsi="Times New Roman" w:cs="Times New Roman"/>
                        </w:rPr>
                        <w:t>a lista</w:t>
                      </w:r>
                      <w:r w:rsidR="005A3FEA">
                        <w:rPr>
                          <w:rFonts w:ascii="Times New Roman" w:hAnsi="Times New Roman" w:cs="Times New Roman"/>
                        </w:rPr>
                        <w:t xml:space="preserve"> de verificação</w:t>
                      </w:r>
                      <w:r w:rsidRPr="00BC4DF1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:rsidR="008C126D" w:rsidRPr="00676784" w:rsidRDefault="008C126D" w:rsidP="008C126D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0FA76A" wp14:editId="11965F68">
                <wp:simplePos x="0" y="0"/>
                <wp:positionH relativeFrom="column">
                  <wp:posOffset>4881245</wp:posOffset>
                </wp:positionH>
                <wp:positionV relativeFrom="paragraph">
                  <wp:posOffset>2116455</wp:posOffset>
                </wp:positionV>
                <wp:extent cx="177800" cy="635"/>
                <wp:effectExtent l="23495" t="59055" r="8255" b="54610"/>
                <wp:wrapNone/>
                <wp:docPr id="44" name="Conector de seta reta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78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EEB51" id="Conector de seta reta 44" o:spid="_x0000_s1026" type="#_x0000_t32" style="position:absolute;margin-left:384.35pt;margin-top:166.65pt;width:14pt;height:.0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TjIQgIAAHYEAAAOAAAAZHJzL2Uyb0RvYy54bWysVE2P2yAQvVfqf0DcE9tZ58uKs6rspD1s&#10;tyvt9gcQwDEqBgQkTlT1v3fA2WzTXqqqPuDBw7x5M/Pw6v7USXTk1gmtSpyNU4y4opoJtS/x15ft&#10;aIGR80QxIrXiJT5zh+/X79+telPwiW61ZNwiAFGu6E2JW+9NkSSOtrwjbqwNV+BstO2Ih63dJ8yS&#10;HtA7mUzSdJb02jJjNeXOwdd6cOJ1xG8aTv2XpnHcI1li4ObjauO6C2uyXpFib4lpBb3QIP/AoiNC&#10;QdIrVE08QQcr/oDqBLXa6caPqe4S3TSC8lgDVJOlv1Xz3BLDYy3QHGeubXL/D5Y+Hp8sEqzEeY6R&#10;Ih3MqIJJUa8tYhxB6wiyYQE/NKs3roCYSj3ZUC49qWfzoOk3h5SuWqL2PJJ+ORsAykJEchMSNs5A&#10;yl3/WTM4Qw5ex86dGtuhRgrzKQQGcOgOOsVRna+j4iePKHzM5vNFCgOl4JrdTWMiUgSMEGms8x+5&#10;7lAwSuy8JWLfeihsqGzAJ8cH5wPDt4AQrPRWSBmFIRXqS7ycTqaRkNNSsOAMx5zd7ypp0ZEEacXn&#10;wuLmmNUHxSJYywnbXGxPhAQb+dgnbwV0TnIcsnWcYSQ53KZgDfSkChmhdiB8sQZ1fV+my81is8hH&#10;+WS2GeVpXY8+bKt8NNtm82l9V1dVnf0I5LO8aAVjXAX+r0rP8r9T0uXODRq9av3aqOQWPXYUyL6+&#10;I+kogzD5QUM7zc5PNlQXFAHijocvFzHcnl/38dTb72L9EwAA//8DAFBLAwQUAAYACAAAACEApjmh&#10;E98AAAALAQAADwAAAGRycy9kb3ducmV2LnhtbEyPQU/DMAyF70j8h8hIXBBLGdCW0nRCwOCEpnXj&#10;njWmrdY4VZNt7b/HcAHf/N7T8+d8MdpOHHHwrSMFN7MIBFLlTEu1gu1meZ2C8EGT0Z0jVDChh0Vx&#10;fpbrzLgTrfFYhlpwCflMK2hC6DMpfdWg1X7meiT2vtxgdeB1qKUZ9InLbSfnURRLq1viC43u8bnB&#10;al8erIKXcnW//LzajvOpev8o39L9iqZXpS4vxqdHEAHH8BeGH3xGh4KZdu5AxotOQRKnCUcV3PKA&#10;4ETyELOy+1XuQBa5/P9D8Q0AAP//AwBQSwECLQAUAAYACAAAACEAtoM4kv4AAADhAQAAEwAAAAAA&#10;AAAAAAAAAAAAAAAAW0NvbnRlbnRfVHlwZXNdLnhtbFBLAQItABQABgAIAAAAIQA4/SH/1gAAAJQB&#10;AAALAAAAAAAAAAAAAAAAAC8BAABfcmVscy8ucmVsc1BLAQItABQABgAIAAAAIQA0wTjIQgIAAHYE&#10;AAAOAAAAAAAAAAAAAAAAAC4CAABkcnMvZTJvRG9jLnhtbFBLAQItABQABgAIAAAAIQCmOaET3wAA&#10;AAsBAAAPAAAAAAAAAAAAAAAAAJwEAABkcnMvZG93bnJldi54bWxQSwUGAAAAAAQABADzAAAAqAUA&#10;AAAA&#10;">
                <v:stroke endarrow="block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D6E0B6" wp14:editId="5E778E57">
                <wp:simplePos x="0" y="0"/>
                <wp:positionH relativeFrom="column">
                  <wp:posOffset>4076065</wp:posOffset>
                </wp:positionH>
                <wp:positionV relativeFrom="paragraph">
                  <wp:posOffset>663575</wp:posOffset>
                </wp:positionV>
                <wp:extent cx="163195" cy="1905"/>
                <wp:effectExtent l="8890" t="53975" r="18415" b="58420"/>
                <wp:wrapNone/>
                <wp:docPr id="43" name="Conector em curva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195" cy="1905"/>
                        </a:xfrm>
                        <a:prstGeom prst="curvedConnector3">
                          <a:avLst>
                            <a:gd name="adj1" fmla="val 4980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D2430" id="Conector em curva 43" o:spid="_x0000_s1026" type="#_x0000_t38" style="position:absolute;margin-left:320.95pt;margin-top:52.25pt;width:12.85pt;height: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JeIUAIAAJUEAAAOAAAAZHJzL2Uyb0RvYy54bWysVE1v2zAMvQ/YfxB0T20nbpoYdYrBTnbp&#10;tgLtfoAiybE2fUFS4gTD/vsoxQna7TIM80GmLOrx8ZH0/cNRSXTgzguja1zc5BhxTQ0Telfjry+b&#10;yQIjH4hmRBrNa3ziHj+s3r+7H2zFp6Y3knGHAET7arA17kOwVZZ52nNF/I2xXMNhZ5wiAbZulzFH&#10;BkBXMpvm+TwbjGPWGcq9h6/t+RCvEn7XcRq+dJ3nAckaA7eQVpfWbVyz1T2pdo7YXtCRBvkHFooI&#10;DUGvUC0JBO2d+ANKCeqMN124oUZlpusE5SkHyKbIf8vmuSeWp1xAHG+vMvn/B0s/H54cEqzG5Qwj&#10;TRTUqIFK0WAc4grRvTsQBGcg1GB9Bf6NfnIxVXrUz/bR0O8eadP0RO94IvxysgBSxBvZmytx4y2E&#10;2w6fDAMfsg8mqXbsnIqQoAc6puKcrsXhx4AofCzms2J5ixGFo2KZ3yZ8Ul2uWufDR24UikaNI2/O&#10;IJNzKrMUhhwefUhVYmOqhH0rMOqUhKIfiETlcpHPR+TROyPVBTte1WYjpExtIzUagMv0Ls8TvDdS&#10;sHga/bzbbRvpEKBCKukZcd+4ObPXLKH1nLD1aAciJNgoJCmDEyCu5DiGU5xhJDkMW7SixqSSOkYE&#10;ocb0omSp+X4s8+V6sV6Uk3I6X0/KvG0nHzZNOZlvirvbdtY2TVv8jOSLsuoFY1xH/pdBKMq/a7Rx&#10;JM8tfB2Fq1LZW/REGShe3ol06pTYHOc22xp2enKXDoLeT87jnMbher0H+/XfZPULAAD//wMAUEsD&#10;BBQABgAIAAAAIQCvsHWH3gAAAAsBAAAPAAAAZHJzL2Rvd25yZXYueG1sTI/BTsMwDIbvSLxDZCRu&#10;LN00wtY1nRASXDhtg0ncssZrKhqnqtO1vD2BCxzt/9Pvz8V28q24YM9NIA3zWQYCqQq2oVrD2+H5&#10;bgWCoyFr2kCo4QsZtuX1VWFyG0ba4WUfa5FKiHOjwcXY5VJy5dAbnoUOKWXn0HsT09jX0vZmTOW+&#10;lYssU9KbhtIFZzp8clh97gevIS6O1ch85I/31uzYWb9+HV60vr2ZHjcgIk7xD4Yf/aQOZXI6hYEs&#10;i1aDWs7XCU1BtrwHkQilHhSI0+9mBbIs5P8fym8AAAD//wMAUEsBAi0AFAAGAAgAAAAhALaDOJL+&#10;AAAA4QEAABMAAAAAAAAAAAAAAAAAAAAAAFtDb250ZW50X1R5cGVzXS54bWxQSwECLQAUAAYACAAA&#10;ACEAOP0h/9YAAACUAQAACwAAAAAAAAAAAAAAAAAvAQAAX3JlbHMvLnJlbHNQSwECLQAUAAYACAAA&#10;ACEA9JiXiFACAACVBAAADgAAAAAAAAAAAAAAAAAuAgAAZHJzL2Uyb0RvYy54bWxQSwECLQAUAAYA&#10;CAAAACEAr7B1h94AAAALAQAADwAAAAAAAAAAAAAAAACqBAAAZHJzL2Rvd25yZXYueG1sUEsFBgAA&#10;AAAEAAQA8wAAALUFAAAAAA==&#10;" adj="10758" strokeweight="1pt">
                <v:stroke endarrow="block"/>
              </v:shape>
            </w:pict>
          </mc:Fallback>
        </mc:AlternateContent>
      </w:r>
    </w:p>
    <w:p w:rsidR="008C126D" w:rsidRPr="00FC4857" w:rsidRDefault="008C126D" w:rsidP="008C126D">
      <w:pPr>
        <w:spacing w:after="0" w:line="240" w:lineRule="auto"/>
        <w:ind w:left="709"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8C126D" w:rsidRPr="00D53107" w:rsidRDefault="008C126D" w:rsidP="008C126D">
      <w:pPr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C126D" w:rsidRDefault="008C126D" w:rsidP="008C126D">
      <w:pPr>
        <w:jc w:val="center"/>
        <w:rPr>
          <w:rFonts w:ascii="Times New Roman" w:hAnsi="Times New Roman" w:cs="Times New Roman"/>
        </w:rPr>
      </w:pPr>
    </w:p>
    <w:p w:rsidR="00044372" w:rsidRPr="008C126D" w:rsidRDefault="004F4887" w:rsidP="008C126D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4881278</wp:posOffset>
                </wp:positionH>
                <wp:positionV relativeFrom="paragraph">
                  <wp:posOffset>2819812</wp:posOffset>
                </wp:positionV>
                <wp:extent cx="0" cy="712858"/>
                <wp:effectExtent l="76200" t="0" r="57150" b="49530"/>
                <wp:wrapNone/>
                <wp:docPr id="3" name="Conector de seta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285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3306AD" id="Conector de seta reta 3" o:spid="_x0000_s1026" type="#_x0000_t32" style="position:absolute;margin-left:384.35pt;margin-top:222.05pt;width:0;height:56.1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bxmzwEAAPADAAAOAAAAZHJzL2Uyb0RvYy54bWysU8uOEzEQvCPxD5bvZJKsgCjKZA9Z4IIg&#10;guUDvJ52xsIvtZs8/p62ZzKLeEirFZeesd3VXVVub27P3okjYLYxtHIxm0sBQcfOhkMrv92/f7WS&#10;IpMKnXIxQCsvkOXt9uWLzSmtYRn76DpAwUVCXp9SK3uitG6arHvwKs9igsCHJqJXxEs8NB2qE1f3&#10;rlnO52+aU8QuYdSQM+/eDYdyW+sbA5o+G5OBhGslc6MascaHEpvtRq0PqFJv9UhDPYOFVzZw06nU&#10;nSIlfqD9o5S3GmOOhmY6+iYaYzVUDaxmMf9NzddeJaha2JycJpvy/yurPx33KGzXyhspgvJ8RTu+&#10;KE0RRQeCnVMCS7gpVp1SXjNiF/Y4rnLaY9F9NujLlxWJc7X3MtkLZxJ62NS8+3axXL1elXLNIy5h&#10;pg8QvSg/rcyEyh56Yi4DmUV1Vx0/ZhqAV0Bp6kKJpKx7FzpBl8QqCK0KBwdjn5LSFPoD4fpHFwcD&#10;/AsY9oApDm3q9MHOoTgqnpvu+2KqwpkFYqxzE2heuf0TNOYWGNSJfCpwyq4dY6AJ6G2I+LeudL5S&#10;NUP+VfWgtch+iN2lXl+1g8eq3sP4BMrc/rqu8MeHuv0JAAD//wMAUEsDBBQABgAIAAAAIQCX236k&#10;3gAAAAsBAAAPAAAAZHJzL2Rvd25yZXYueG1sTI/LTsMwEEX3SPyDNUhsKmoHnLQJmVQoEmLdwgc4&#10;sUki/Ehtt03/HiMWsJyZozvn1rvFaHJWPkzOImRrBkTZ3snJDggf768PWyAhCiuFdlYhXFWAXXN7&#10;U4tKuovdq/MhDiSF2FAJhDHGuaI09KMyIqzdrGy6fTpvREyjH6j04pLCjaaPjBXUiMmmD6OYVTuq&#10;/utwMgj7lnfZ1bcsf9OsPK6O5epJlIj3d8vLM5ColvgHw49+UocmOXXuZGUgGmFTbDcJReCcZ0AS&#10;8bvpEPK84ECbmv7v0HwDAAD//wMAUEsBAi0AFAAGAAgAAAAhALaDOJL+AAAA4QEAABMAAAAAAAAA&#10;AAAAAAAAAAAAAFtDb250ZW50X1R5cGVzXS54bWxQSwECLQAUAAYACAAAACEAOP0h/9YAAACUAQAA&#10;CwAAAAAAAAAAAAAAAAAvAQAAX3JlbHMvLnJlbHNQSwECLQAUAAYACAAAACEADGm8Zs8BAADwAwAA&#10;DgAAAAAAAAAAAAAAAAAuAgAAZHJzL2Uyb0RvYy54bWxQSwECLQAUAAYACAAAACEAl9t+pN4AAAAL&#10;AQAADwAAAAAAAAAAAAAAAAApBAAAZHJzL2Rvd25yZXYueG1sUEsFBgAAAAAEAAQA8wAAADQFAAAA&#10;AA==&#10;" strokecolor="black [3040]">
                <v:stroke endarrow="block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3680955</wp:posOffset>
                </wp:positionH>
                <wp:positionV relativeFrom="paragraph">
                  <wp:posOffset>2645196</wp:posOffset>
                </wp:positionV>
                <wp:extent cx="407084" cy="0"/>
                <wp:effectExtent l="0" t="76200" r="12065" b="95250"/>
                <wp:wrapNone/>
                <wp:docPr id="2" name="Conector de seta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708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07F4F8" id="Conector de seta reta 2" o:spid="_x0000_s1026" type="#_x0000_t32" style="position:absolute;margin-left:289.85pt;margin-top:208.3pt;width:32.05pt;height:0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H7e0QEAAPADAAAOAAAAZHJzL2Uyb0RvYy54bWysU8mO2zAMvRfoPwi6N3aCQTsI4swh0/ZS&#10;tEGXD9DIlC2MNlBslr8vJSeeogtQFHOhLYmPfO+J2tydvBMHwGxj6ORy0UoBQcfehqGT376+e3Ur&#10;RSYVeuVigE6eIcu77csXm2NawyqO0fWAgouEvD6mTo5Ead00WY/gVV7EBIEPTUSviJc4ND2qI1f3&#10;rlm17evmGLFPGDXkzLv306Hc1vrGgKZPxmQg4TrJ3KhGrPGhxGa7UesBVRqtvtBQ/8HCKxu46Vzq&#10;XpES39H+VspbjTFHQwsdfRONsRqqBlazbH9R82VUCaoWNien2ab8fGX1x8Mehe07uZIiKM9XtOOL&#10;0hRR9CDYOSWwhFWx6pjymhG7sMfLKqc9Ft0ng758WZE4VXvPs71wIqF586Z9097eSKGvR80TLmGm&#10;9xC9KD+dzITKDiMxl4nMsrqrDh8ycWcGXgGlqQslkrLubegFnROrILQqDA4KbU4vKU2hPxGuf3R2&#10;MME/g2EPmOLUpk4f7ByKg+K56R+XcxXOLBBjnZtBbeX2V9Alt8CgTuS/Aufs2jEGmoHehoh/6kqn&#10;K1Uz5V9VT1qL7IfYn+v1VTt4rKo/lydQ5vbndYU/PdTtDwAAAP//AwBQSwMEFAAGAAgAAAAhAGEu&#10;yGveAAAACwEAAA8AAABkcnMvZG93bnJldi54bWxMj91Kw0AQRu8F32EZwZtid2PTtInZFAmI160+&#10;wCQ7TYL7k2a3bfr2riDo5cwcvjlfuZuNZhea/OCshGQpgJFtnRpsJ+Hz4+1pC8wHtAq1syThRh52&#10;1f1diYVyV7unyyF0LIZYX6CEPoSx4Ny3PRn0SzeSjbejmwyGOE4dVxNeY7jR/FmIjBscbPzQ40h1&#10;T+3X4Wwk7Ou0SW5TLdbvWuSnxSlfrDCX8vFhfn0BFmgOfzD86Ed1qKJT485WeaYlrDf5JqIS0iTL&#10;gEUiS1exTPO74VXJ/3eovgEAAP//AwBQSwECLQAUAAYACAAAACEAtoM4kv4AAADhAQAAEwAAAAAA&#10;AAAAAAAAAAAAAAAAW0NvbnRlbnRfVHlwZXNdLnhtbFBLAQItABQABgAIAAAAIQA4/SH/1gAAAJQB&#10;AAALAAAAAAAAAAAAAAAAAC8BAABfcmVscy8ucmVsc1BLAQItABQABgAIAAAAIQBnAH7e0QEAAPAD&#10;AAAOAAAAAAAAAAAAAAAAAC4CAABkcnMvZTJvRG9jLnhtbFBLAQItABQABgAIAAAAIQBhLshr3gAA&#10;AAsBAAAPAAAAAAAAAAAAAAAAACsEAABkcnMvZG93bnJldi54bWxQSwUGAAAAAAQABADzAAAANgUA&#10;AAAA&#10;" strokecolor="black [3040]">
                <v:stroke endarrow="block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BF07A3" wp14:editId="3994A7A5">
                <wp:simplePos x="0" y="0"/>
                <wp:positionH relativeFrom="column">
                  <wp:posOffset>4087693</wp:posOffset>
                </wp:positionH>
                <wp:positionV relativeFrom="paragraph">
                  <wp:posOffset>2522789</wp:posOffset>
                </wp:positionV>
                <wp:extent cx="1638795" cy="296883"/>
                <wp:effectExtent l="0" t="0" r="19050" b="27305"/>
                <wp:wrapNone/>
                <wp:docPr id="6" name="Retângulo de cantos arredondado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795" cy="29688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C126D" w:rsidRPr="00581D3F" w:rsidRDefault="004F4887" w:rsidP="008C126D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Envio dos autos à CGE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BF07A3" id="Retângulo de cantos arredondados 6" o:spid="_x0000_s1041" style="position:absolute;margin-left:321.85pt;margin-top:198.65pt;width:129.05pt;height:23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YZVUAIAAIsEAAAOAAAAZHJzL2Uyb0RvYy54bWysVFFu1DAQ/UfiDpb/aTbbbrobNVtVLUVI&#10;BaoWDuC1ncTgeMLYu9lyHK7CxRg7adkCX4hEsmYynueZ9zw5O993lu00egOu4vnRjDPtJCjjmop/&#10;+nj9asmZD8IpYcHpij9oz8/XL1+cDX2p59CCVRoZgThfDn3F2xD6Msu8bHUn/BH02lGwBuxEIBeb&#10;TKEYCL2z2Xw2K7IBUPUIUntPX6/GIF8n/LrWMnyoa68DsxWn2kJaMa2buGbrM1E2KPrWyKkM8Q9V&#10;dMI4OvQJ6koEwbZo/oDqjETwUIcjCV0GdW2kTj1QN/nst27uW9Hr1AuR4/snmvz/g5Xvd7fIjKp4&#10;wZkTHUl0p8OP767ZWmBKMylcAM8EolZAMipyikjb0PuSsu/7W4yN+/4G5BfPHFy2wjX6AhGGVgtF&#10;xeZxf/YsITqeUtlmeAeKThXbAInBfY1dBCRu2D4J9fAklN4HJuljXhwvT1cLziTF5qtiuTxOR4jy&#10;MbtHH95o6Fg0Ko6wdeqObkM6QuxufEhqqalnoT5zVneWtN8Jy/KiKE4nxGlzJspHzNQuWKOujbXJ&#10;wWZzaZFRasWvlvGdkv3hNuvYUPHVYr5IVTyL+UOIWXr+BpH6SHc2UvvaqWQHYexoU5XWTVxHekeZ&#10;wn6zTxrniwgaud+AeiD2EcaJoAkmowX8xtlA01Bx/3UrUHNm3zpScJWfnMTxSc7J4nRODh5GNocR&#10;4SRBVTxwNpqXYRy5bY+maemkPDHg4IJUr014vB5jVVP9dOPJejZSh37a9esfsv4JAAD//wMAUEsD&#10;BBQABgAIAAAAIQDB6ssV4QAAAAsBAAAPAAAAZHJzL2Rvd25yZXYueG1sTI/BTsMwEETvSPyDtZW4&#10;USdN1NI0ToUQHEGioQdubryNo9rrNHba8PeYUzmu9mnmTbmdrGEXHHznSEA6T4AhNU511Ar4qt8e&#10;n4D5IElJ4wgF/KCHbXV/V8pCuSt94mUXWhZDyBdSgA6hLzj3jUYr/dz1SPF3dIOVIZ5Dy9UgrzHc&#10;Gr5IkiW3sqPYoGWPLxqb0260Asb3vTl/LLL9t53OR1139Sm81kI8zKbnDbCAU7jB8Kcf1aGKTgc3&#10;kvLMCFjm2SqiArL1KgMWiXWSxjEHAXmep8Crkv/fUP0CAAD//wMAUEsBAi0AFAAGAAgAAAAhALaD&#10;OJL+AAAA4QEAABMAAAAAAAAAAAAAAAAAAAAAAFtDb250ZW50X1R5cGVzXS54bWxQSwECLQAUAAYA&#10;CAAAACEAOP0h/9YAAACUAQAACwAAAAAAAAAAAAAAAAAvAQAAX3JlbHMvLnJlbHNQSwECLQAUAAYA&#10;CAAAACEAM1GGVVACAACLBAAADgAAAAAAAAAAAAAAAAAuAgAAZHJzL2Uyb0RvYy54bWxQSwECLQAU&#10;AAYACAAAACEAwerLFeEAAAALAQAADwAAAAAAAAAAAAAAAACqBAAAZHJzL2Rvd25yZXYueG1sUEsF&#10;BgAAAAAEAAQA8wAAALgFAAAAAA==&#10;" fillcolor="#d8d8d8">
                <v:textbox>
                  <w:txbxContent>
                    <w:p w:rsidR="008C126D" w:rsidRPr="00581D3F" w:rsidRDefault="004F4887" w:rsidP="008C126D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Envio dos autos à CGE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D78B0F" wp14:editId="0DFEBA75">
                <wp:simplePos x="0" y="0"/>
                <wp:positionH relativeFrom="column">
                  <wp:posOffset>1781430</wp:posOffset>
                </wp:positionH>
                <wp:positionV relativeFrom="paragraph">
                  <wp:posOffset>493213</wp:posOffset>
                </wp:positionV>
                <wp:extent cx="1345911" cy="1151906"/>
                <wp:effectExtent l="0" t="0" r="26035" b="10160"/>
                <wp:wrapNone/>
                <wp:docPr id="48" name="Retângulo de cantos arredondados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5911" cy="115190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C126D" w:rsidRPr="0025345E" w:rsidRDefault="008C126D" w:rsidP="008C126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Deverão ser providenciados os documentos V</w:t>
                            </w:r>
                            <w:r w:rsidR="004F4887">
                              <w:rPr>
                                <w:rFonts w:ascii="Times New Roman" w:hAnsi="Times New Roman" w:cs="Times New Roman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I a XI da lista de verificação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D78B0F" id="Retângulo de cantos arredondados 48" o:spid="_x0000_s1042" style="position:absolute;margin-left:140.25pt;margin-top:38.85pt;width:106pt;height:90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14FUQIAAI4EAAAOAAAAZHJzL2Uyb0RvYy54bWysVOFu0zAQ/o/EO1j+z9KUtlujptO0MYQ0&#10;YNrgAVzbSQyOz5zdptvj8Cq8GBcnGy3wC5FI1l3O9/nu+3xZne9by3YagwFX8vxkwpl2EpRxdck/&#10;f7p+dcZZiMIpYcHpkj/owM/XL1+sOl/oKTRglUZGIC4UnS95E6MvsizIRrcinIDXjoIVYCsiuVhn&#10;CkVH6K3NppPJIusAlUeQOgT6ejUE+TrhV5WW8WNVBR2ZLTnVFtOKad30a7ZeiaJG4RsjxzLEP1TR&#10;CuPo0GeoKxEF26L5A6o1EiFAFU8ktBlUlZE69UDd5JPfurlvhNepFyIn+Geawv+DlR92t8iMKvmM&#10;lHKiJY3udPzx3dVbC0xpJoWLEJhA1ApIR0UO7SXiOh8Kyr/3t9i3HvwNyK+BObhshKv1BSJ0jRaK&#10;ys37/dlRQu8ESmWb7j0oOlZsIyQO9xW2PSCxw/ZJqodnqfQ+Mkkf89ez+TLPOZMUy/N5vpws0hmi&#10;eEr3GOJbDS3rjZIjbJ26owuRzhC7mxCTYGrsWqgvnFWtJfl3wrJ8sVicjojj5kwUT5ipX7BGXRtr&#10;k4P15tIio9SSX53175gcDrdZx7qSL+fTeariKBYOISbp+RtE6iNd257bN04lOwpjB5uqtG4ku+d3&#10;0CnuN/skc55o6snfgHog+hGGoaAhJqMBfOSso4Eoefi2Fag5s+8cSbjMZ7N+gpIzm59OycHDyOYw&#10;IpwkqJJHzgbzMg5Tt/Vo6oZOyhMDDi5I9srEp/sxVDXWT5eerKOpOvTTrl+/kfVPAAAA//8DAFBL&#10;AwQUAAYACAAAACEAncK8B98AAAAKAQAADwAAAGRycy9kb3ducmV2LnhtbEyPwU7DMAyG70i8Q2Qk&#10;bixdYXQrTSeE4AjSVnbgljVeWy1xuibdyttjTnC0/0+/PxfryVlxxiF0nhTMZwkIpNqbjhoFn9Xb&#10;3RJEiJqMtp5QwTcGWJfXV4XOjb/QBs/b2AguoZBrBW2MfS5lqFt0Osx8j8TZwQ9ORx6HRppBX7jc&#10;WZkmyaN0uiO+0OoeX1qsj9vRKRjfd/b0kd7vvtx0OrRVVx3ja6XU7c30/AQi4hT/YPjVZ3Uo2Wnv&#10;RzJBWAXpMlkwqiDLMhAMPKxSXuw5WazmIMtC/n+h/AEAAP//AwBQSwECLQAUAAYACAAAACEAtoM4&#10;kv4AAADhAQAAEwAAAAAAAAAAAAAAAAAAAAAAW0NvbnRlbnRfVHlwZXNdLnhtbFBLAQItABQABgAI&#10;AAAAIQA4/SH/1gAAAJQBAAALAAAAAAAAAAAAAAAAAC8BAABfcmVscy8ucmVsc1BLAQItABQABgAI&#10;AAAAIQC9U14FUQIAAI4EAAAOAAAAAAAAAAAAAAAAAC4CAABkcnMvZTJvRG9jLnhtbFBLAQItABQA&#10;BgAIAAAAIQCdwrwH3wAAAAoBAAAPAAAAAAAAAAAAAAAAAKsEAABkcnMvZG93bnJldi54bWxQSwUG&#10;AAAAAAQABADzAAAAtwUAAAAA&#10;" fillcolor="#d8d8d8">
                <v:textbox>
                  <w:txbxContent>
                    <w:p w:rsidR="008C126D" w:rsidRPr="0025345E" w:rsidRDefault="008C126D" w:rsidP="008C126D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Deverão ser providenciados os documentos V</w:t>
                      </w:r>
                      <w:r w:rsidR="004F4887">
                        <w:rPr>
                          <w:rFonts w:ascii="Times New Roman" w:hAnsi="Times New Roman" w:cs="Times New Roman"/>
                        </w:rPr>
                        <w:t>I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I a XI da lista de verificação </w:t>
                      </w:r>
                    </w:p>
                  </w:txbxContent>
                </v:textbox>
              </v:roundrect>
            </w:pict>
          </mc:Fallback>
        </mc:AlternateContent>
      </w:r>
      <w:r w:rsidR="002C49E3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43E596" wp14:editId="47CB5F1E">
                <wp:simplePos x="0" y="0"/>
                <wp:positionH relativeFrom="column">
                  <wp:posOffset>5605145</wp:posOffset>
                </wp:positionH>
                <wp:positionV relativeFrom="paragraph">
                  <wp:posOffset>169339</wp:posOffset>
                </wp:positionV>
                <wp:extent cx="0" cy="227330"/>
                <wp:effectExtent l="76200" t="0" r="57150" b="58420"/>
                <wp:wrapNone/>
                <wp:docPr id="52" name="Conector de seta reta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73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04C93" id="Conector de seta reta 52" o:spid="_x0000_s1026" type="#_x0000_t32" style="position:absolute;margin-left:441.35pt;margin-top:13.35pt;width:0;height:17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ptWOwIAAGoEAAAOAAAAZHJzL2Uyb0RvYy54bWysVNuO2jAQfa/Uf7D8DrlwWYgIqyqBvmxb&#10;pN1+gLEdYtWxLdsQUNV/79gButu+VFV5MGN75syZM+OsHs+dRCdundCqxNk4xYgrqplQhxJ/fdmO&#10;Fhg5TxQjUite4gt3+HH9/t2qNwXPdasl4xYBiHJFb0rcem+KJHG05R1xY224gstG24542NpDwizp&#10;Ab2TSZ6m86TXlhmrKXcOTuvhEq8jftNw6r80jeMeyRIDNx9XG9d9WJP1ihQHS0wr6JUG+QcWHREK&#10;kt6hauIJOlrxB1QnqNVON35MdZfophGUxxqgmiz9rZrnlhgeawFxnLnL5P4fLP182lkkWIlnOUaK&#10;dNCjCjpFvbaIcQTSEWTDAvcgVm9cATGV2tlQLj2rZ/Ok6TeHlK5aog48kn65GADKQkTyJiRsnIGU&#10;+/6TZuBDjl5H5c6N7QIkaILOsUGXe4P42SM6HFI4zfOHyST2LiHFLc5Y5z9y3aFglNh5S8Sh9VDM&#10;UE0Ws5DTk/OBFSluASGp0lshZRwGqVBf4uUsn8UAp6Vg4TK4OXvYV9KiEwnjFH+xRLh57Wb1UbEI&#10;1nLCNlfbEyHBRj5q460AtSTHIVvHGUaSwwsK1kBPqpARKgfCV2uYqO/LdLlZbBbT0TSfb0bTtK5H&#10;H7bVdDTfZg+zelJXVZ39COSzadEKxrgK/G/TnU3/bnqu72yYy/t834VK3qJHRYHs7T+Sjq0P3R7m&#10;Zq/ZZWdDdWEKYKCj8/XxhRfzeh+9fn0i1j8BAAD//wMAUEsDBBQABgAIAAAAIQC+rBcE3wAAAAkB&#10;AAAPAAAAZHJzL2Rvd25yZXYueG1sTI/BTsMwDIbvSLxDZCRuLKUSoZSmEzAhemES2zRxzBrTRDRJ&#10;1WRbx9NjxAFOlu1Pvz9X88n17IBjtMFLuJ5lwNC3QVvfSdisn68KYDEpr1UfPEo4YYR5fX5WqVKH&#10;o3/Dwyp1jEJ8LJUEk9JQch5bg07FWRjQ0+4jjE4laseO61EdKdz1PM8ywZ2yni4YNeCTwfZztXcS&#10;0uL9ZMS2fbyzy/XLq7BfTdMspLy8mB7ugSWc0h8MP/qkDjU57cLe68h6CUWR3xIqIRdUCfgd7CSI&#10;/AZ4XfH/H9TfAAAA//8DAFBLAQItABQABgAIAAAAIQC2gziS/gAAAOEBAAATAAAAAAAAAAAAAAAA&#10;AAAAAABbQ29udGVudF9UeXBlc10ueG1sUEsBAi0AFAAGAAgAAAAhADj9If/WAAAAlAEAAAsAAAAA&#10;AAAAAAAAAAAALwEAAF9yZWxzLy5yZWxzUEsBAi0AFAAGAAgAAAAhANbKm1Y7AgAAagQAAA4AAAAA&#10;AAAAAAAAAAAALgIAAGRycy9lMm9Eb2MueG1sUEsBAi0AFAAGAAgAAAAhAL6sFwTfAAAACQEAAA8A&#10;AAAAAAAAAAAAAAAAlQQAAGRycy9kb3ducmV2LnhtbFBLBQYAAAAABAAEAPMAAAChBQAAAAA=&#10;">
                <v:stroke endarrow="block"/>
              </v:shape>
            </w:pict>
          </mc:Fallback>
        </mc:AlternateContent>
      </w:r>
      <w:r w:rsidR="005A3FEA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2DEDD0" wp14:editId="7E093207">
                <wp:simplePos x="0" y="0"/>
                <wp:positionH relativeFrom="column">
                  <wp:posOffset>1471295</wp:posOffset>
                </wp:positionH>
                <wp:positionV relativeFrom="paragraph">
                  <wp:posOffset>2263110</wp:posOffset>
                </wp:positionV>
                <wp:extent cx="2207895" cy="733646"/>
                <wp:effectExtent l="0" t="0" r="20955" b="28575"/>
                <wp:wrapNone/>
                <wp:docPr id="55" name="Retângulo de cantos arredondados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7895" cy="73364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C126D" w:rsidRPr="00391A93" w:rsidRDefault="008C126D" w:rsidP="008C126D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</w:t>
                            </w:r>
                            <w:r w:rsidRPr="00FC485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CPL</w:t>
                            </w:r>
                            <w:r w:rsidRPr="00FC4857">
                              <w:rPr>
                                <w:rFonts w:ascii="Times New Roman" w:hAnsi="Times New Roman" w:cs="Times New Roman"/>
                              </w:rPr>
                              <w:t xml:space="preserve"> deverá verificar se constam nos autos os documentos I a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XIV</w:t>
                            </w:r>
                            <w:r w:rsidRPr="00FC4857">
                              <w:rPr>
                                <w:rFonts w:ascii="Times New Roman" w:hAnsi="Times New Roman" w:cs="Times New Roman"/>
                              </w:rPr>
                              <w:t>, referidos na lista de verificação</w:t>
                            </w:r>
                            <w:r w:rsidR="005A3FEA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.</w:t>
                            </w:r>
                          </w:p>
                          <w:p w:rsidR="008C126D" w:rsidRPr="0025345E" w:rsidRDefault="008C126D" w:rsidP="008C126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2DEDD0" id="Retângulo de cantos arredondados 55" o:spid="_x0000_s1043" style="position:absolute;margin-left:115.85pt;margin-top:178.2pt;width:173.85pt;height:5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JYjUQIAAI0EAAAOAAAAZHJzL2Uyb0RvYy54bWysVO9u1DAM/47EO0T5znq93Z+tut40bQwh&#10;DZg2eIBckraBNA5O7nrjcXgVXgw37cYd8AnRSpFd2z/bP8ddXexby3YagwFX8vxkwpl2EpRxdck/&#10;fbx5dcZZiMIpYcHpkj/qwC/WL1+sOl/oKTRglUZGIC4UnS95E6MvsizIRrcinIDXjowVYCsiqVhn&#10;CkVH6K3NppPJIusAlUeQOgT6ej0Y+TrhV5WW8UNVBR2ZLTnVFtOJ6dz0Z7ZeiaJG4RsjxzLEP1TR&#10;CuMo6TPUtYiCbdH8AdUaiRCgiicS2gyqykideqBu8slv3Tw0wuvUC5ET/DNN4f/Byve7O2RGlXw+&#10;58yJlmZ0r+OP767eWmBKMylchMAEolZAc1SkkC8R1/lQUPyDv8O+9eBvQX4JzMFVI1ytLxGha7RQ&#10;VG7e+2dHAb0SKJRtunegKK3YRkgc7itse0Bih+3TqB6fR6X3kUn6OJ1OlmfnVLIk2/L0dDFbpBSi&#10;eIr2GOIbDS3rhZIjbJ26p/uQUojdbYhpXmpsWqjPnFWtpenvhGX5YrFYjoijcyaKJ8zULlijboy1&#10;ScF6c2WRUWjJr8/6dwwOh27Wsa7k5/PpPFVxZAuHEJP0/A0i9ZFubU/ta6eSHIWxg0xVWjdy3dM7&#10;jCnuN/s05Tw11XO/AfVI7CMMO0E7TEID+I2zjvah5OHrVqDmzL51NMHzfDbrFygps/lySgoeWjaH&#10;FuEkQZU8cjaIV3FYuq1HUzeUKU8MOLikqVcmPl2PoaqxfrrzJB0t1aGevH79RdY/AQAA//8DAFBL&#10;AwQUAAYACAAAACEAcP34Y+IAAAALAQAADwAAAGRycy9kb3ducmV2LnhtbEyPy07DMBBF90j8gzWV&#10;2FHn0TY0zaRCCJYgtaELdm48jaPGdho7bfh7zAp2M5qjO+cW20l37EqDa61BiOcRMDK1la1pED6r&#10;t8cnYM4LI0VnDSF8k4NteX9XiFzam9nRde8bFkKMywWC8r7POXe1Ii3c3PZkwu1kBy18WIeGy0Hc&#10;QrjueBJFK65Fa8IHJXp6UVSf96NGGN8P3eUjSQ9ferqcVNVWZ/9aIT7MpucNME+T/4PhVz+oQxmc&#10;jnY00rEOIUnjLKAI6XK1ABaIZbYOwxFhkcVr4GXB/3cofwAAAP//AwBQSwECLQAUAAYACAAAACEA&#10;toM4kv4AAADhAQAAEwAAAAAAAAAAAAAAAAAAAAAAW0NvbnRlbnRfVHlwZXNdLnhtbFBLAQItABQA&#10;BgAIAAAAIQA4/SH/1gAAAJQBAAALAAAAAAAAAAAAAAAAAC8BAABfcmVscy8ucmVsc1BLAQItABQA&#10;BgAIAAAAIQBH0JYjUQIAAI0EAAAOAAAAAAAAAAAAAAAAAC4CAABkcnMvZTJvRG9jLnhtbFBLAQIt&#10;ABQABgAIAAAAIQBw/fhj4gAAAAsBAAAPAAAAAAAAAAAAAAAAAKsEAABkcnMvZG93bnJldi54bWxQ&#10;SwUGAAAAAAQABADzAAAAugUAAAAA&#10;" fillcolor="#d8d8d8">
                <v:textbox>
                  <w:txbxContent>
                    <w:p w:rsidR="008C126D" w:rsidRPr="00391A93" w:rsidRDefault="008C126D" w:rsidP="008C126D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</w:t>
                      </w:r>
                      <w:r w:rsidRPr="00FC485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CPL</w:t>
                      </w:r>
                      <w:r w:rsidRPr="00FC4857">
                        <w:rPr>
                          <w:rFonts w:ascii="Times New Roman" w:hAnsi="Times New Roman" w:cs="Times New Roman"/>
                        </w:rPr>
                        <w:t xml:space="preserve"> deverá verificar se constam nos autos os documentos I a </w:t>
                      </w:r>
                      <w:r>
                        <w:rPr>
                          <w:rFonts w:ascii="Times New Roman" w:hAnsi="Times New Roman" w:cs="Times New Roman"/>
                        </w:rPr>
                        <w:t>XIV</w:t>
                      </w:r>
                      <w:r w:rsidRPr="00FC4857">
                        <w:rPr>
                          <w:rFonts w:ascii="Times New Roman" w:hAnsi="Times New Roman" w:cs="Times New Roman"/>
                        </w:rPr>
                        <w:t>, referidos na lista de verificação</w:t>
                      </w:r>
                      <w:r w:rsidR="005A3FEA">
                        <w:rPr>
                          <w:rFonts w:ascii="Times New Roman" w:hAnsi="Times New Roman" w:cs="Times New Roman"/>
                          <w:i/>
                          <w:iCs/>
                        </w:rPr>
                        <w:t>.</w:t>
                      </w:r>
                    </w:p>
                    <w:p w:rsidR="008C126D" w:rsidRPr="0025345E" w:rsidRDefault="008C126D" w:rsidP="008C126D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A3FEA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D14548" wp14:editId="145BB60C">
                <wp:simplePos x="0" y="0"/>
                <wp:positionH relativeFrom="column">
                  <wp:posOffset>3276527</wp:posOffset>
                </wp:positionH>
                <wp:positionV relativeFrom="paragraph">
                  <wp:posOffset>540341</wp:posOffset>
                </wp:positionV>
                <wp:extent cx="1597025" cy="1105786"/>
                <wp:effectExtent l="0" t="0" r="22225" b="18415"/>
                <wp:wrapNone/>
                <wp:docPr id="50" name="Retângulo de cantos arredondados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7025" cy="110578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C126D" w:rsidRPr="00676784" w:rsidRDefault="008C126D" w:rsidP="008C126D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Elaboração de Projeto Executivo ou </w:t>
                            </w:r>
                            <w:r w:rsidRPr="00670455">
                              <w:rPr>
                                <w:rFonts w:ascii="Times New Roman" w:hAnsi="Times New Roman" w:cs="Times New Roman"/>
                              </w:rPr>
                              <w:t xml:space="preserve">autorização para que seja </w:t>
                            </w:r>
                            <w:r w:rsidR="005A3FEA" w:rsidRPr="00670455">
                              <w:rPr>
                                <w:rFonts w:ascii="Times New Roman" w:hAnsi="Times New Roman" w:cs="Times New Roman"/>
                              </w:rPr>
                              <w:t>elaborado pelo contratado.</w:t>
                            </w:r>
                          </w:p>
                          <w:p w:rsidR="008C126D" w:rsidRPr="00581D3F" w:rsidRDefault="008C126D" w:rsidP="008C126D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8C126D" w:rsidRDefault="008C126D" w:rsidP="008C12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D14548" id="Retângulo de cantos arredondados 50" o:spid="_x0000_s1044" style="position:absolute;margin-left:258pt;margin-top:42.55pt;width:125.75pt;height:8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b6nTQIAAI4EAAAOAAAAZHJzL2Uyb0RvYy54bWysVOFu1DAM/o/EO0T5z9qedndbtd40bQwh&#10;DZg2eIBckraBNA5O7nrjcfYqvBhu2hs3QPxAtFJk1/Zn+3Pcs/NdZ9lWYzDgKl4c5ZxpJ0EZ11T8&#10;08frVyechSicEhacrviDDvx89fLFWe9LPYMWrNLICMSFsvcVb2P0ZZYF2epOhCPw2pGxBuxEJBWb&#10;TKHoCb2z2SzPF1kPqDyC1CHQ16vRyFcJv661jB/qOujIbMWptphOTOd6OLPVmSgbFL41cipD/EMV&#10;nTCOkj5BXYko2AbNb1CdkQgB6ngkocugro3UqQfqpsh/6ea+FV6nXoic4J9oCv8PVr7f3iIzquJz&#10;oseJjmZ0p+P3R9dsLDClmRQuQmACUSugOSpSyJeI630oKf7e3+LQevA3IL8E5uCyFa7RF4jQt1oo&#10;KrcY/LNnAYMSKJSt+3egKK3YREgc7mrsBkBih+3SqB6eRqV3kUn6WMxPl/lszpkkW1Hk8+XJIuUQ&#10;5T7cY4hvNHRsECqOsHHqji5EyiG2NyGmgampa6E+c1Z3lsa/FZYVi8ViOSFOzpko95ipX7BGXRtr&#10;k4LN+tIio9CKX50M7xQcDt2sY33FT+dU+d8h8vT8CSL1ka7twO1rp5IchbGjTFVaN5E98DvOKe7W&#10;uzTmItU1kL8G9UD0I4xLQUtMQgv4jbOeFqLi4etGoObMvnU0wtPi+HjYoKQcz5czUvDQsj60CCcJ&#10;quKRs1G8jOPWbTyapqVMRWLAwQWNvTZxfz/Gqqb66dKT9GyrDvXk9fM3svoBAAD//wMAUEsDBBQA&#10;BgAIAAAAIQAUl5fu4AAAAAoBAAAPAAAAZHJzL2Rvd25yZXYueG1sTI8xT8MwFIR3JP6D9ZDYqJOg&#10;pG0ap0IIRpBo6MDmxq9xVPs5jZ02/HvMBOPpTnffVdvZGnbB0feOBKSLBBhS61RPnYDP5vVhBcwH&#10;SUoaRyjgGz1s69ubSpbKXekDL7vQsVhCvpQCdAhDyblvNVrpF25Ait7RjVaGKMeOq1FeY7k1PEuS&#10;glvZU1zQcsBnje1pN1kB09venN+zx/2Xnc9H3fTNKbw0QtzfzU8bYAHn8BeGX/yIDnVkOriJlGdG&#10;QJ4W8UsQsMpTYDGwLJY5sIOALF9nwOuK/79Q/wAAAP//AwBQSwECLQAUAAYACAAAACEAtoM4kv4A&#10;AADhAQAAEwAAAAAAAAAAAAAAAAAAAAAAW0NvbnRlbnRfVHlwZXNdLnhtbFBLAQItABQABgAIAAAA&#10;IQA4/SH/1gAAAJQBAAALAAAAAAAAAAAAAAAAAC8BAABfcmVscy8ucmVsc1BLAQItABQABgAIAAAA&#10;IQDlhb6nTQIAAI4EAAAOAAAAAAAAAAAAAAAAAC4CAABkcnMvZTJvRG9jLnhtbFBLAQItABQABgAI&#10;AAAAIQAUl5fu4AAAAAoBAAAPAAAAAAAAAAAAAAAAAKcEAABkcnMvZG93bnJldi54bWxQSwUGAAAA&#10;AAQABADzAAAAtAUAAAAA&#10;" fillcolor="#d8d8d8">
                <v:textbox>
                  <w:txbxContent>
                    <w:p w:rsidR="008C126D" w:rsidRPr="00676784" w:rsidRDefault="008C126D" w:rsidP="008C126D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Elaboração de Projeto Executivo ou </w:t>
                      </w:r>
                      <w:r w:rsidRPr="00670455">
                        <w:rPr>
                          <w:rFonts w:ascii="Times New Roman" w:hAnsi="Times New Roman" w:cs="Times New Roman"/>
                        </w:rPr>
                        <w:t xml:space="preserve">autorização para que seja </w:t>
                      </w:r>
                      <w:r w:rsidR="005A3FEA" w:rsidRPr="00670455">
                        <w:rPr>
                          <w:rFonts w:ascii="Times New Roman" w:hAnsi="Times New Roman" w:cs="Times New Roman"/>
                        </w:rPr>
                        <w:t>elaborado pelo contratado.</w:t>
                      </w:r>
                    </w:p>
                    <w:p w:rsidR="008C126D" w:rsidRPr="00581D3F" w:rsidRDefault="008C126D" w:rsidP="008C126D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8C126D" w:rsidRDefault="008C126D" w:rsidP="008C126D"/>
                  </w:txbxContent>
                </v:textbox>
              </v:roundrect>
            </w:pict>
          </mc:Fallback>
        </mc:AlternateContent>
      </w:r>
      <w:r w:rsidR="008C126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D63AA80" wp14:editId="1390B690">
                <wp:simplePos x="0" y="0"/>
                <wp:positionH relativeFrom="column">
                  <wp:posOffset>3891280</wp:posOffset>
                </wp:positionH>
                <wp:positionV relativeFrom="paragraph">
                  <wp:posOffset>4152265</wp:posOffset>
                </wp:positionV>
                <wp:extent cx="1814830" cy="565785"/>
                <wp:effectExtent l="5080" t="8890" r="8890" b="6350"/>
                <wp:wrapNone/>
                <wp:docPr id="42" name="Retângulo de cantos arredondados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4830" cy="565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C126D" w:rsidRPr="009B44C5" w:rsidRDefault="008C126D" w:rsidP="008C126D">
                            <w:pPr>
                              <w:jc w:val="both"/>
                            </w:pPr>
                            <w:r w:rsidRPr="00FC4857">
                              <w:rPr>
                                <w:rFonts w:ascii="Times New Roman" w:hAnsi="Times New Roman" w:cs="Times New Roman"/>
                              </w:rPr>
                              <w:t xml:space="preserve">À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CPL</w:t>
                            </w:r>
                            <w:r w:rsidRPr="00FC4857">
                              <w:rPr>
                                <w:rFonts w:ascii="Times New Roman" w:hAnsi="Times New Roman" w:cs="Times New Roman"/>
                              </w:rPr>
                              <w:t xml:space="preserve"> pa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ra sanar falhas, se for o caso.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63AA80" id="Retângulo de cantos arredondados 42" o:spid="_x0000_s1045" style="position:absolute;margin-left:306.4pt;margin-top:326.95pt;width:142.9pt;height:44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mzNUQIAAI0EAAAOAAAAZHJzL2Uyb0RvYy54bWysVOFu0zAQ/o/EO1j+z9KUtuuiptPUMYQ0&#10;YNrgAVzbSQyOz5zdptvj8Cq8GBcnGx3wC5FI1l3O9/nu+3xZnR9ay/YagwFX8vxkwpl2EpRxdck/&#10;f7p6teQsROGUsOB0ye914Ofrly9WnS/0FBqwSiMjEBeKzpe8idEXWRZko1sRTsBrR8EKsBWRXKwz&#10;haIj9NZm08lkkXWAyiNIHQJ9vRyCfJ3wq0rL+LGqgo7Mlpxqi2nFtG77NVuvRFGj8I2RYxniH6po&#10;hXF06BPUpYiC7dD8AdUaiRCgiicS2gyqykideqBu8slv3dw1wuvUC5ET/BNN4f/Byg/7G2RGlXw2&#10;5cyJljS61fHHd1fvLDClmRQuQmACUSsgHRU5tJeI63woKP/O32DfevDXIL8G5mDTCFfrC0ToGi0U&#10;lZv3+7NnCb0TKJVtu/eg6Fixi5A4PFTY9oDEDjskqe6fpNKHyCR9zJf5bPmaFJUUmy/mp8t5OkIU&#10;j9keQ3yroWW9UXKEnVO3dB/SEWJ/HWLSS41NC/WFs6q1pP5eWJYvFovTEXHcnIniETO1C9aoK2Nt&#10;crDebiwySi355bJ/x+RwvM061pX8bD6dpyqexcIxxCQ9f4NIfaRb21P7xqlkR2HsYFOV1o1c9/QO&#10;MsXD9pBUzs960J77Lah7Yh9hmAmaYTIawAfOOpqHkodvO4GaM/vOkYJn+WzWD1ByZvPTKTl4HNke&#10;R4STBFXyyNlgbuIwdDuPpm7opDwx4OCCVK9MfLweQ1Vj/XTnyXo2VMd+2vXrL7L+CQAA//8DAFBL&#10;AwQUAAYACAAAACEAZRhMQeEAAAALAQAADwAAAGRycy9kb3ducmV2LnhtbEyPwU7DMBBE70j8g7VI&#10;3KjTBEIa4lQIwRGkNvTAzY23cVR7ncZOG/4ec4LbjnY086Zaz9awM46+dyRguUiAIbVO9dQJ+Gze&#10;7gpgPkhS0jhCAd/oYV1fX1WyVO5CGzxvQ8diCPlSCtAhDCXnvtVopV+4ASn+Dm60MkQ5dlyN8hLD&#10;reFpkuTcyp5ig5YDvmhsj9vJCpjed+b0kWa7LzufDrrpm2N4bYS4vZmfn4AFnMOfGX7xIzrUkWnv&#10;JlKeGQH5Mo3oIR4P2QpYdBSrIge2F/B4nyXA64r/31D/AAAA//8DAFBLAQItABQABgAIAAAAIQC2&#10;gziS/gAAAOEBAAATAAAAAAAAAAAAAAAAAAAAAABbQ29udGVudF9UeXBlc10ueG1sUEsBAi0AFAAG&#10;AAgAAAAhADj9If/WAAAAlAEAAAsAAAAAAAAAAAAAAAAALwEAAF9yZWxzLy5yZWxzUEsBAi0AFAAG&#10;AAgAAAAhAMf2bM1RAgAAjQQAAA4AAAAAAAAAAAAAAAAALgIAAGRycy9lMm9Eb2MueG1sUEsBAi0A&#10;FAAGAAgAAAAhAGUYTEHhAAAACwEAAA8AAAAAAAAAAAAAAAAAqwQAAGRycy9kb3ducmV2LnhtbFBL&#10;BQYAAAAABAAEAPMAAAC5BQAAAAA=&#10;" fillcolor="#d8d8d8">
                <v:textbox>
                  <w:txbxContent>
                    <w:p w:rsidR="008C126D" w:rsidRPr="009B44C5" w:rsidRDefault="008C126D" w:rsidP="008C126D">
                      <w:pPr>
                        <w:jc w:val="both"/>
                      </w:pPr>
                      <w:r w:rsidRPr="00FC4857">
                        <w:rPr>
                          <w:rFonts w:ascii="Times New Roman" w:hAnsi="Times New Roman" w:cs="Times New Roman"/>
                        </w:rPr>
                        <w:t xml:space="preserve">À </w:t>
                      </w:r>
                      <w:r>
                        <w:rPr>
                          <w:rFonts w:ascii="Times New Roman" w:hAnsi="Times New Roman" w:cs="Times New Roman"/>
                        </w:rPr>
                        <w:t>CPL</w:t>
                      </w:r>
                      <w:r w:rsidRPr="00FC4857">
                        <w:rPr>
                          <w:rFonts w:ascii="Times New Roman" w:hAnsi="Times New Roman" w:cs="Times New Roman"/>
                        </w:rPr>
                        <w:t xml:space="preserve"> pa</w:t>
                      </w:r>
                      <w:r>
                        <w:rPr>
                          <w:rFonts w:ascii="Times New Roman" w:hAnsi="Times New Roman" w:cs="Times New Roman"/>
                        </w:rPr>
                        <w:t>ra sanar falhas, se for o caso.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044372" w:rsidRPr="008C126D" w:rsidSect="00037EE0">
      <w:headerReference w:type="default" r:id="rId9"/>
      <w:pgSz w:w="11906" w:h="16838"/>
      <w:pgMar w:top="417" w:right="1701" w:bottom="1417" w:left="1701" w:header="43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EAA" w:rsidRDefault="00B66EAA" w:rsidP="00527A77">
      <w:pPr>
        <w:spacing w:after="0" w:line="240" w:lineRule="auto"/>
      </w:pPr>
      <w:r>
        <w:separator/>
      </w:r>
    </w:p>
  </w:endnote>
  <w:endnote w:type="continuationSeparator" w:id="0">
    <w:p w:rsidR="00B66EAA" w:rsidRDefault="00B66EAA" w:rsidP="00527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EAA" w:rsidRDefault="00B66EAA" w:rsidP="00527A77">
      <w:pPr>
        <w:spacing w:after="0" w:line="240" w:lineRule="auto"/>
      </w:pPr>
      <w:r>
        <w:separator/>
      </w:r>
    </w:p>
  </w:footnote>
  <w:footnote w:type="continuationSeparator" w:id="0">
    <w:p w:rsidR="00B66EAA" w:rsidRDefault="00B66EAA" w:rsidP="00527A77">
      <w:pPr>
        <w:spacing w:after="0" w:line="240" w:lineRule="auto"/>
      </w:pPr>
      <w:r>
        <w:continuationSeparator/>
      </w:r>
    </w:p>
  </w:footnote>
  <w:footnote w:id="1">
    <w:p w:rsidR="001F11B2" w:rsidRDefault="001F11B2">
      <w:pPr>
        <w:pStyle w:val="Textodenotaderodap"/>
      </w:pPr>
      <w:r w:rsidRPr="00670455">
        <w:rPr>
          <w:rStyle w:val="Refdenotaderodap"/>
        </w:rPr>
        <w:footnoteRef/>
      </w:r>
      <w:r w:rsidRPr="00670455">
        <w:t xml:space="preserve"> Esta Lista de Verificação e o fluxo correspondente devem ser utilizados para RDC que possua as seguintes características: 1. Uso para contratação de obras de qualquer natureza, conforme MPV nº 961/2020; 2. RDC Eletrônico; 3. Modo de Disputa Aberto, Fechado ou Combinado; 4. Ausência de previsão de regras para SRP; 5. Julgamento pelo menor preço ou maior desconto; 6. Ausência de previsão de inversão de fases (leia-se: da possibilidade de fazer a habilitação antes da disputa de lances - pelo edital a disputa ocorre antes da habilitação); 7. Ausência de cláusula de remuneração variável (art. 10 da Lei nº 12.462/11); 8. Ausência de previsão de Contratação Integrada.</w:t>
      </w:r>
    </w:p>
  </w:footnote>
  <w:footnote w:id="2">
    <w:p w:rsidR="008C126D" w:rsidRDefault="008C126D" w:rsidP="008C126D">
      <w:pPr>
        <w:pStyle w:val="Textodenotaderodap"/>
        <w:rPr>
          <w:rFonts w:cs="Times New Roman"/>
        </w:rPr>
      </w:pPr>
      <w:r>
        <w:rPr>
          <w:rStyle w:val="Refdenotaderodap"/>
          <w:rFonts w:cs="Times New Roman"/>
        </w:rPr>
        <w:footnoteRef/>
      </w:r>
      <w:r>
        <w:t xml:space="preserve"> </w:t>
      </w:r>
      <w:r w:rsidRPr="00323A00">
        <w:t>Esta Lista de Verificação e o fluxo correspondente não devem ser utilizados para instrução de processos de objetos a serem financiados total ou parcialmente com recursos oriundos de transferências voluntárias federais.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1F7" w:rsidRDefault="00EA41F7" w:rsidP="00527A77">
    <w:pPr>
      <w:pStyle w:val="Cabealho"/>
      <w:tabs>
        <w:tab w:val="left" w:pos="2400"/>
      </w:tabs>
      <w:spacing w:after="0" w:line="240" w:lineRule="auto"/>
      <w:jc w:val="center"/>
      <w:rPr>
        <w:rFonts w:ascii="Times New Roman" w:hAnsi="Times New Roman" w:cs="Times New Roman"/>
        <w:b/>
        <w:bCs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2348865</wp:posOffset>
          </wp:positionH>
          <wp:positionV relativeFrom="paragraph">
            <wp:posOffset>-182880</wp:posOffset>
          </wp:positionV>
          <wp:extent cx="636270" cy="581660"/>
          <wp:effectExtent l="19050" t="0" r="0" b="0"/>
          <wp:wrapSquare wrapText="lef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581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A41F7" w:rsidRDefault="00EA41F7" w:rsidP="00527A77">
    <w:pPr>
      <w:pStyle w:val="Cabealho"/>
      <w:tabs>
        <w:tab w:val="left" w:pos="2400"/>
      </w:tabs>
      <w:spacing w:after="0" w:line="240" w:lineRule="auto"/>
      <w:jc w:val="center"/>
      <w:rPr>
        <w:rFonts w:ascii="Times New Roman" w:hAnsi="Times New Roman" w:cs="Times New Roman"/>
        <w:b/>
        <w:bCs/>
        <w:sz w:val="20"/>
        <w:szCs w:val="20"/>
      </w:rPr>
    </w:pPr>
  </w:p>
  <w:p w:rsidR="00EA41F7" w:rsidRDefault="00EA41F7" w:rsidP="00527A77">
    <w:pPr>
      <w:pStyle w:val="Cabealho"/>
      <w:tabs>
        <w:tab w:val="left" w:pos="2400"/>
      </w:tabs>
      <w:spacing w:after="0" w:line="240" w:lineRule="auto"/>
      <w:jc w:val="center"/>
      <w:rPr>
        <w:rFonts w:ascii="Times New Roman" w:hAnsi="Times New Roman" w:cs="Times New Roman"/>
        <w:b/>
        <w:bCs/>
        <w:sz w:val="20"/>
        <w:szCs w:val="20"/>
      </w:rPr>
    </w:pPr>
  </w:p>
  <w:p w:rsidR="00EA41F7" w:rsidRPr="00527A77" w:rsidRDefault="00EA41F7" w:rsidP="00527A77">
    <w:pPr>
      <w:pStyle w:val="Cabealho"/>
      <w:tabs>
        <w:tab w:val="left" w:pos="2400"/>
      </w:tabs>
      <w:spacing w:after="0" w:line="240" w:lineRule="auto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527A77">
      <w:rPr>
        <w:rFonts w:ascii="Times New Roman" w:hAnsi="Times New Roman" w:cs="Times New Roman"/>
        <w:b/>
        <w:bCs/>
        <w:sz w:val="20"/>
        <w:szCs w:val="20"/>
      </w:rPr>
      <w:t>ESTADO DO PIAUÍ</w:t>
    </w:r>
  </w:p>
  <w:p w:rsidR="00EA41F7" w:rsidRPr="00527A77" w:rsidRDefault="00EA41F7" w:rsidP="00527A77">
    <w:pPr>
      <w:tabs>
        <w:tab w:val="left" w:pos="1418"/>
      </w:tabs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E90"/>
    <w:rsid w:val="00001D34"/>
    <w:rsid w:val="00002F2F"/>
    <w:rsid w:val="0000607B"/>
    <w:rsid w:val="0000747A"/>
    <w:rsid w:val="000131BA"/>
    <w:rsid w:val="000165D2"/>
    <w:rsid w:val="000362E1"/>
    <w:rsid w:val="00037EE0"/>
    <w:rsid w:val="00044372"/>
    <w:rsid w:val="00044EB1"/>
    <w:rsid w:val="000526F4"/>
    <w:rsid w:val="00056745"/>
    <w:rsid w:val="00065400"/>
    <w:rsid w:val="000662AC"/>
    <w:rsid w:val="00072C61"/>
    <w:rsid w:val="00073E52"/>
    <w:rsid w:val="00080318"/>
    <w:rsid w:val="00081B90"/>
    <w:rsid w:val="0009267A"/>
    <w:rsid w:val="00093F05"/>
    <w:rsid w:val="000A124C"/>
    <w:rsid w:val="000A2379"/>
    <w:rsid w:val="000A58A7"/>
    <w:rsid w:val="000B0BA3"/>
    <w:rsid w:val="000B1629"/>
    <w:rsid w:val="000B395F"/>
    <w:rsid w:val="000B3DBA"/>
    <w:rsid w:val="000C1511"/>
    <w:rsid w:val="000E375D"/>
    <w:rsid w:val="000E3856"/>
    <w:rsid w:val="000E46A0"/>
    <w:rsid w:val="000E7337"/>
    <w:rsid w:val="000E747F"/>
    <w:rsid w:val="000F5193"/>
    <w:rsid w:val="000F7FEA"/>
    <w:rsid w:val="00101D1A"/>
    <w:rsid w:val="001044A0"/>
    <w:rsid w:val="00112562"/>
    <w:rsid w:val="00117C3C"/>
    <w:rsid w:val="00120BDB"/>
    <w:rsid w:val="00122722"/>
    <w:rsid w:val="00133610"/>
    <w:rsid w:val="00134C4D"/>
    <w:rsid w:val="00141697"/>
    <w:rsid w:val="00141A29"/>
    <w:rsid w:val="0014200F"/>
    <w:rsid w:val="00150948"/>
    <w:rsid w:val="00152E6A"/>
    <w:rsid w:val="001531BF"/>
    <w:rsid w:val="0015402E"/>
    <w:rsid w:val="00155220"/>
    <w:rsid w:val="00155974"/>
    <w:rsid w:val="00155B8B"/>
    <w:rsid w:val="00165F50"/>
    <w:rsid w:val="001713E9"/>
    <w:rsid w:val="00171D14"/>
    <w:rsid w:val="00172CE3"/>
    <w:rsid w:val="00174D3B"/>
    <w:rsid w:val="00175269"/>
    <w:rsid w:val="00177F83"/>
    <w:rsid w:val="00182603"/>
    <w:rsid w:val="00184333"/>
    <w:rsid w:val="001872E8"/>
    <w:rsid w:val="00190E2E"/>
    <w:rsid w:val="001922B6"/>
    <w:rsid w:val="001A2AB4"/>
    <w:rsid w:val="001C2809"/>
    <w:rsid w:val="001C364C"/>
    <w:rsid w:val="001C59DF"/>
    <w:rsid w:val="001D5D95"/>
    <w:rsid w:val="001F084C"/>
    <w:rsid w:val="001F11B2"/>
    <w:rsid w:val="001F2066"/>
    <w:rsid w:val="001F685C"/>
    <w:rsid w:val="00202D87"/>
    <w:rsid w:val="0020426D"/>
    <w:rsid w:val="00204BE2"/>
    <w:rsid w:val="00207175"/>
    <w:rsid w:val="00221CFE"/>
    <w:rsid w:val="002249CB"/>
    <w:rsid w:val="002273FF"/>
    <w:rsid w:val="002312BB"/>
    <w:rsid w:val="00237A55"/>
    <w:rsid w:val="00247274"/>
    <w:rsid w:val="00252609"/>
    <w:rsid w:val="0025345E"/>
    <w:rsid w:val="00280BB6"/>
    <w:rsid w:val="00281446"/>
    <w:rsid w:val="00285ABD"/>
    <w:rsid w:val="00286FB2"/>
    <w:rsid w:val="00290DC4"/>
    <w:rsid w:val="00293267"/>
    <w:rsid w:val="002A341B"/>
    <w:rsid w:val="002B02FB"/>
    <w:rsid w:val="002B16A5"/>
    <w:rsid w:val="002B391A"/>
    <w:rsid w:val="002B7375"/>
    <w:rsid w:val="002B73B4"/>
    <w:rsid w:val="002B79DE"/>
    <w:rsid w:val="002C49E3"/>
    <w:rsid w:val="002C7601"/>
    <w:rsid w:val="002D296F"/>
    <w:rsid w:val="002D3770"/>
    <w:rsid w:val="002D73B1"/>
    <w:rsid w:val="002E5269"/>
    <w:rsid w:val="00300DA6"/>
    <w:rsid w:val="00301110"/>
    <w:rsid w:val="00306E44"/>
    <w:rsid w:val="00307BD2"/>
    <w:rsid w:val="00310A7F"/>
    <w:rsid w:val="00310CD2"/>
    <w:rsid w:val="00310F93"/>
    <w:rsid w:val="003156F1"/>
    <w:rsid w:val="003210DE"/>
    <w:rsid w:val="003226A3"/>
    <w:rsid w:val="00323A00"/>
    <w:rsid w:val="00323A3C"/>
    <w:rsid w:val="00324B57"/>
    <w:rsid w:val="003252EE"/>
    <w:rsid w:val="00327D4E"/>
    <w:rsid w:val="00330232"/>
    <w:rsid w:val="00331C98"/>
    <w:rsid w:val="003337B6"/>
    <w:rsid w:val="0033420D"/>
    <w:rsid w:val="00344794"/>
    <w:rsid w:val="00351014"/>
    <w:rsid w:val="00361FA7"/>
    <w:rsid w:val="00366366"/>
    <w:rsid w:val="00366423"/>
    <w:rsid w:val="003708E3"/>
    <w:rsid w:val="00371298"/>
    <w:rsid w:val="00373AFB"/>
    <w:rsid w:val="003808D9"/>
    <w:rsid w:val="0038332F"/>
    <w:rsid w:val="003912D3"/>
    <w:rsid w:val="00391A93"/>
    <w:rsid w:val="003A0905"/>
    <w:rsid w:val="003A09A7"/>
    <w:rsid w:val="003B0926"/>
    <w:rsid w:val="003B5C6C"/>
    <w:rsid w:val="003C5D0B"/>
    <w:rsid w:val="003C6682"/>
    <w:rsid w:val="003C6728"/>
    <w:rsid w:val="003E0684"/>
    <w:rsid w:val="003E46AC"/>
    <w:rsid w:val="003E5FE2"/>
    <w:rsid w:val="003E764D"/>
    <w:rsid w:val="003F1B64"/>
    <w:rsid w:val="003F462C"/>
    <w:rsid w:val="00402750"/>
    <w:rsid w:val="00414BB3"/>
    <w:rsid w:val="00415D01"/>
    <w:rsid w:val="0042578A"/>
    <w:rsid w:val="0042659A"/>
    <w:rsid w:val="004301D4"/>
    <w:rsid w:val="00435167"/>
    <w:rsid w:val="0044421E"/>
    <w:rsid w:val="0044500A"/>
    <w:rsid w:val="00452D1E"/>
    <w:rsid w:val="00453E6A"/>
    <w:rsid w:val="004561DC"/>
    <w:rsid w:val="00456D3A"/>
    <w:rsid w:val="00464486"/>
    <w:rsid w:val="00464638"/>
    <w:rsid w:val="004706F3"/>
    <w:rsid w:val="00470DA2"/>
    <w:rsid w:val="00471138"/>
    <w:rsid w:val="00475A81"/>
    <w:rsid w:val="004858F7"/>
    <w:rsid w:val="00486D33"/>
    <w:rsid w:val="00490114"/>
    <w:rsid w:val="004904EB"/>
    <w:rsid w:val="004A71E4"/>
    <w:rsid w:val="004A78EB"/>
    <w:rsid w:val="004B08EC"/>
    <w:rsid w:val="004B0AFE"/>
    <w:rsid w:val="004C0236"/>
    <w:rsid w:val="004C1183"/>
    <w:rsid w:val="004C12ED"/>
    <w:rsid w:val="004C35E1"/>
    <w:rsid w:val="004C51B9"/>
    <w:rsid w:val="004D4398"/>
    <w:rsid w:val="004D6D77"/>
    <w:rsid w:val="004D7A92"/>
    <w:rsid w:val="004E13C8"/>
    <w:rsid w:val="004F020C"/>
    <w:rsid w:val="004F0F22"/>
    <w:rsid w:val="004F2735"/>
    <w:rsid w:val="004F4887"/>
    <w:rsid w:val="004F4F0F"/>
    <w:rsid w:val="004F6876"/>
    <w:rsid w:val="00503FB7"/>
    <w:rsid w:val="00506255"/>
    <w:rsid w:val="005133DD"/>
    <w:rsid w:val="00523446"/>
    <w:rsid w:val="005279E5"/>
    <w:rsid w:val="00527A77"/>
    <w:rsid w:val="00531140"/>
    <w:rsid w:val="00536C25"/>
    <w:rsid w:val="0055684C"/>
    <w:rsid w:val="005605E0"/>
    <w:rsid w:val="00566C33"/>
    <w:rsid w:val="00566C53"/>
    <w:rsid w:val="00571701"/>
    <w:rsid w:val="00574306"/>
    <w:rsid w:val="00581D3F"/>
    <w:rsid w:val="005862B5"/>
    <w:rsid w:val="005A3FEA"/>
    <w:rsid w:val="005A582D"/>
    <w:rsid w:val="005A5AF5"/>
    <w:rsid w:val="005B019C"/>
    <w:rsid w:val="005B27B6"/>
    <w:rsid w:val="005B2C7C"/>
    <w:rsid w:val="005B663C"/>
    <w:rsid w:val="005B6BC3"/>
    <w:rsid w:val="005C0000"/>
    <w:rsid w:val="005C239A"/>
    <w:rsid w:val="005C24E3"/>
    <w:rsid w:val="005D7AF9"/>
    <w:rsid w:val="005E0C3F"/>
    <w:rsid w:val="005E7194"/>
    <w:rsid w:val="00602DC7"/>
    <w:rsid w:val="00605F2A"/>
    <w:rsid w:val="00611345"/>
    <w:rsid w:val="00611AA4"/>
    <w:rsid w:val="00611D35"/>
    <w:rsid w:val="006219E2"/>
    <w:rsid w:val="00623E53"/>
    <w:rsid w:val="006253CA"/>
    <w:rsid w:val="0063012B"/>
    <w:rsid w:val="00633205"/>
    <w:rsid w:val="00641C16"/>
    <w:rsid w:val="00644B06"/>
    <w:rsid w:val="00652783"/>
    <w:rsid w:val="0065290A"/>
    <w:rsid w:val="006628B6"/>
    <w:rsid w:val="00665F46"/>
    <w:rsid w:val="00666D0F"/>
    <w:rsid w:val="00670455"/>
    <w:rsid w:val="0067168B"/>
    <w:rsid w:val="00674A02"/>
    <w:rsid w:val="00675338"/>
    <w:rsid w:val="00676784"/>
    <w:rsid w:val="00677BFA"/>
    <w:rsid w:val="00684852"/>
    <w:rsid w:val="00687BF2"/>
    <w:rsid w:val="0069267C"/>
    <w:rsid w:val="006928C9"/>
    <w:rsid w:val="006930C3"/>
    <w:rsid w:val="0069427E"/>
    <w:rsid w:val="0069520E"/>
    <w:rsid w:val="006A3666"/>
    <w:rsid w:val="006A67AE"/>
    <w:rsid w:val="006B2B58"/>
    <w:rsid w:val="006B5029"/>
    <w:rsid w:val="006B74A6"/>
    <w:rsid w:val="006B7B43"/>
    <w:rsid w:val="006C049E"/>
    <w:rsid w:val="006C163E"/>
    <w:rsid w:val="006C2572"/>
    <w:rsid w:val="00700F3F"/>
    <w:rsid w:val="00722813"/>
    <w:rsid w:val="0072344D"/>
    <w:rsid w:val="00733F2D"/>
    <w:rsid w:val="007415BF"/>
    <w:rsid w:val="007458B6"/>
    <w:rsid w:val="007470D0"/>
    <w:rsid w:val="00756FE6"/>
    <w:rsid w:val="0076140E"/>
    <w:rsid w:val="0076723E"/>
    <w:rsid w:val="00772134"/>
    <w:rsid w:val="007744EF"/>
    <w:rsid w:val="00781D11"/>
    <w:rsid w:val="00783D54"/>
    <w:rsid w:val="00783D78"/>
    <w:rsid w:val="00784500"/>
    <w:rsid w:val="007951A1"/>
    <w:rsid w:val="00795D1F"/>
    <w:rsid w:val="007971EB"/>
    <w:rsid w:val="007A0FFC"/>
    <w:rsid w:val="007A19CB"/>
    <w:rsid w:val="007A51CD"/>
    <w:rsid w:val="007A7850"/>
    <w:rsid w:val="007B0BF8"/>
    <w:rsid w:val="007E0495"/>
    <w:rsid w:val="007E268D"/>
    <w:rsid w:val="007E3118"/>
    <w:rsid w:val="007E7477"/>
    <w:rsid w:val="008002E0"/>
    <w:rsid w:val="0080351F"/>
    <w:rsid w:val="00804296"/>
    <w:rsid w:val="008116CD"/>
    <w:rsid w:val="00815468"/>
    <w:rsid w:val="0082250A"/>
    <w:rsid w:val="00824C51"/>
    <w:rsid w:val="008317DF"/>
    <w:rsid w:val="00837183"/>
    <w:rsid w:val="00844FA9"/>
    <w:rsid w:val="008547B4"/>
    <w:rsid w:val="0086710D"/>
    <w:rsid w:val="00867204"/>
    <w:rsid w:val="0087048E"/>
    <w:rsid w:val="00872A8C"/>
    <w:rsid w:val="00873AC5"/>
    <w:rsid w:val="00875302"/>
    <w:rsid w:val="00875766"/>
    <w:rsid w:val="008763EC"/>
    <w:rsid w:val="0088349F"/>
    <w:rsid w:val="00883C94"/>
    <w:rsid w:val="00886BAA"/>
    <w:rsid w:val="0088754D"/>
    <w:rsid w:val="00896515"/>
    <w:rsid w:val="00896B55"/>
    <w:rsid w:val="00897040"/>
    <w:rsid w:val="008A3C72"/>
    <w:rsid w:val="008A7E0F"/>
    <w:rsid w:val="008B27AF"/>
    <w:rsid w:val="008B28D1"/>
    <w:rsid w:val="008B4A5A"/>
    <w:rsid w:val="008B62BB"/>
    <w:rsid w:val="008C126D"/>
    <w:rsid w:val="008C21BF"/>
    <w:rsid w:val="008C2DE4"/>
    <w:rsid w:val="008C3D8B"/>
    <w:rsid w:val="008C495E"/>
    <w:rsid w:val="008D32D1"/>
    <w:rsid w:val="008D5F48"/>
    <w:rsid w:val="008D7A73"/>
    <w:rsid w:val="008E11E9"/>
    <w:rsid w:val="008F1D6F"/>
    <w:rsid w:val="008F250A"/>
    <w:rsid w:val="008F48DB"/>
    <w:rsid w:val="00903535"/>
    <w:rsid w:val="00905D95"/>
    <w:rsid w:val="00912064"/>
    <w:rsid w:val="009125ED"/>
    <w:rsid w:val="00915EC2"/>
    <w:rsid w:val="009160A8"/>
    <w:rsid w:val="0091637F"/>
    <w:rsid w:val="00917674"/>
    <w:rsid w:val="009338A9"/>
    <w:rsid w:val="00936109"/>
    <w:rsid w:val="00937569"/>
    <w:rsid w:val="009375D9"/>
    <w:rsid w:val="00941F1D"/>
    <w:rsid w:val="0094301D"/>
    <w:rsid w:val="00947DBB"/>
    <w:rsid w:val="00953EDC"/>
    <w:rsid w:val="00954F44"/>
    <w:rsid w:val="00955278"/>
    <w:rsid w:val="009601E6"/>
    <w:rsid w:val="00963E2C"/>
    <w:rsid w:val="00965AC7"/>
    <w:rsid w:val="00970187"/>
    <w:rsid w:val="00976141"/>
    <w:rsid w:val="00985EDD"/>
    <w:rsid w:val="0098731F"/>
    <w:rsid w:val="009A2A53"/>
    <w:rsid w:val="009A3C71"/>
    <w:rsid w:val="009A5C26"/>
    <w:rsid w:val="009B0C6B"/>
    <w:rsid w:val="009B285E"/>
    <w:rsid w:val="009B44C5"/>
    <w:rsid w:val="009B5F65"/>
    <w:rsid w:val="009B6B27"/>
    <w:rsid w:val="009C1C91"/>
    <w:rsid w:val="009C26CE"/>
    <w:rsid w:val="009C57E9"/>
    <w:rsid w:val="009D0970"/>
    <w:rsid w:val="009D5D8B"/>
    <w:rsid w:val="009D5E51"/>
    <w:rsid w:val="009E1CB7"/>
    <w:rsid w:val="009E1F8C"/>
    <w:rsid w:val="009F1ABF"/>
    <w:rsid w:val="00A0004E"/>
    <w:rsid w:val="00A01832"/>
    <w:rsid w:val="00A153AC"/>
    <w:rsid w:val="00A15F8F"/>
    <w:rsid w:val="00A17E42"/>
    <w:rsid w:val="00A27875"/>
    <w:rsid w:val="00A279BA"/>
    <w:rsid w:val="00A33E0E"/>
    <w:rsid w:val="00A353EC"/>
    <w:rsid w:val="00A37272"/>
    <w:rsid w:val="00A37C18"/>
    <w:rsid w:val="00A42FFB"/>
    <w:rsid w:val="00A450E8"/>
    <w:rsid w:val="00A4643A"/>
    <w:rsid w:val="00A46FC5"/>
    <w:rsid w:val="00A475E2"/>
    <w:rsid w:val="00A50B32"/>
    <w:rsid w:val="00A52CBA"/>
    <w:rsid w:val="00A61193"/>
    <w:rsid w:val="00A704E6"/>
    <w:rsid w:val="00A72578"/>
    <w:rsid w:val="00A7536C"/>
    <w:rsid w:val="00A807FA"/>
    <w:rsid w:val="00A85FEA"/>
    <w:rsid w:val="00A874E5"/>
    <w:rsid w:val="00A93090"/>
    <w:rsid w:val="00AA5944"/>
    <w:rsid w:val="00AA6940"/>
    <w:rsid w:val="00AA72D5"/>
    <w:rsid w:val="00AB66B0"/>
    <w:rsid w:val="00AB68E6"/>
    <w:rsid w:val="00AB6962"/>
    <w:rsid w:val="00AB6BD2"/>
    <w:rsid w:val="00AC5F6B"/>
    <w:rsid w:val="00AD0084"/>
    <w:rsid w:val="00AD1FE6"/>
    <w:rsid w:val="00AD47D8"/>
    <w:rsid w:val="00AE010D"/>
    <w:rsid w:val="00AE65F4"/>
    <w:rsid w:val="00AE717B"/>
    <w:rsid w:val="00AE7DC5"/>
    <w:rsid w:val="00AE7ED3"/>
    <w:rsid w:val="00AF0A98"/>
    <w:rsid w:val="00B00D3F"/>
    <w:rsid w:val="00B03FF6"/>
    <w:rsid w:val="00B04E86"/>
    <w:rsid w:val="00B10393"/>
    <w:rsid w:val="00B10A5C"/>
    <w:rsid w:val="00B115CE"/>
    <w:rsid w:val="00B117F4"/>
    <w:rsid w:val="00B14E58"/>
    <w:rsid w:val="00B14E6F"/>
    <w:rsid w:val="00B339C2"/>
    <w:rsid w:val="00B34E71"/>
    <w:rsid w:val="00B41F91"/>
    <w:rsid w:val="00B6384E"/>
    <w:rsid w:val="00B65C1B"/>
    <w:rsid w:val="00B66EAA"/>
    <w:rsid w:val="00B67337"/>
    <w:rsid w:val="00B7015A"/>
    <w:rsid w:val="00B71888"/>
    <w:rsid w:val="00B74F83"/>
    <w:rsid w:val="00B7752B"/>
    <w:rsid w:val="00B77BBB"/>
    <w:rsid w:val="00B90771"/>
    <w:rsid w:val="00B93B3A"/>
    <w:rsid w:val="00B96802"/>
    <w:rsid w:val="00B97EB3"/>
    <w:rsid w:val="00BA2F8D"/>
    <w:rsid w:val="00BA5149"/>
    <w:rsid w:val="00BA5557"/>
    <w:rsid w:val="00BA59C6"/>
    <w:rsid w:val="00BB03B8"/>
    <w:rsid w:val="00BB18C1"/>
    <w:rsid w:val="00BB386F"/>
    <w:rsid w:val="00BB5758"/>
    <w:rsid w:val="00BC0728"/>
    <w:rsid w:val="00BC20DF"/>
    <w:rsid w:val="00BC4DF1"/>
    <w:rsid w:val="00BC6647"/>
    <w:rsid w:val="00BC67C6"/>
    <w:rsid w:val="00BC733F"/>
    <w:rsid w:val="00BD204A"/>
    <w:rsid w:val="00BD61CE"/>
    <w:rsid w:val="00BD7778"/>
    <w:rsid w:val="00BE0010"/>
    <w:rsid w:val="00BE18AE"/>
    <w:rsid w:val="00BF0843"/>
    <w:rsid w:val="00BF38E8"/>
    <w:rsid w:val="00BF4704"/>
    <w:rsid w:val="00C013B7"/>
    <w:rsid w:val="00C05994"/>
    <w:rsid w:val="00C07FF1"/>
    <w:rsid w:val="00C13C0E"/>
    <w:rsid w:val="00C14BED"/>
    <w:rsid w:val="00C20339"/>
    <w:rsid w:val="00C2615D"/>
    <w:rsid w:val="00C27E4D"/>
    <w:rsid w:val="00C31196"/>
    <w:rsid w:val="00C424CE"/>
    <w:rsid w:val="00C44FEC"/>
    <w:rsid w:val="00C463BB"/>
    <w:rsid w:val="00C4758A"/>
    <w:rsid w:val="00C51F03"/>
    <w:rsid w:val="00C52B82"/>
    <w:rsid w:val="00C53F61"/>
    <w:rsid w:val="00C72CB2"/>
    <w:rsid w:val="00C72FEA"/>
    <w:rsid w:val="00C80568"/>
    <w:rsid w:val="00C80D85"/>
    <w:rsid w:val="00C87231"/>
    <w:rsid w:val="00CA072E"/>
    <w:rsid w:val="00CA147F"/>
    <w:rsid w:val="00CA1A85"/>
    <w:rsid w:val="00CA3CDF"/>
    <w:rsid w:val="00CA6554"/>
    <w:rsid w:val="00CA6E45"/>
    <w:rsid w:val="00CB229F"/>
    <w:rsid w:val="00CB69E6"/>
    <w:rsid w:val="00CC256D"/>
    <w:rsid w:val="00CC778F"/>
    <w:rsid w:val="00CD3344"/>
    <w:rsid w:val="00CD334A"/>
    <w:rsid w:val="00CE33F6"/>
    <w:rsid w:val="00CF1166"/>
    <w:rsid w:val="00CF4F6B"/>
    <w:rsid w:val="00CF5985"/>
    <w:rsid w:val="00D04286"/>
    <w:rsid w:val="00D05FD2"/>
    <w:rsid w:val="00D06F89"/>
    <w:rsid w:val="00D12DD6"/>
    <w:rsid w:val="00D2459E"/>
    <w:rsid w:val="00D278CD"/>
    <w:rsid w:val="00D46E90"/>
    <w:rsid w:val="00D4759B"/>
    <w:rsid w:val="00D47F14"/>
    <w:rsid w:val="00D505D1"/>
    <w:rsid w:val="00D53107"/>
    <w:rsid w:val="00D631A9"/>
    <w:rsid w:val="00D65FFF"/>
    <w:rsid w:val="00D6723C"/>
    <w:rsid w:val="00D731F6"/>
    <w:rsid w:val="00D74C25"/>
    <w:rsid w:val="00D8520F"/>
    <w:rsid w:val="00D85C2B"/>
    <w:rsid w:val="00D933C7"/>
    <w:rsid w:val="00D94E53"/>
    <w:rsid w:val="00DA0B60"/>
    <w:rsid w:val="00DA1B97"/>
    <w:rsid w:val="00DA2685"/>
    <w:rsid w:val="00DA3A33"/>
    <w:rsid w:val="00DA642D"/>
    <w:rsid w:val="00DB36BB"/>
    <w:rsid w:val="00DB6C63"/>
    <w:rsid w:val="00DB7BDB"/>
    <w:rsid w:val="00DC058E"/>
    <w:rsid w:val="00DC1DFA"/>
    <w:rsid w:val="00DC31B7"/>
    <w:rsid w:val="00DC5171"/>
    <w:rsid w:val="00DC710B"/>
    <w:rsid w:val="00DD274F"/>
    <w:rsid w:val="00DD4368"/>
    <w:rsid w:val="00DE24BC"/>
    <w:rsid w:val="00DE47D5"/>
    <w:rsid w:val="00DE759F"/>
    <w:rsid w:val="00DE7C36"/>
    <w:rsid w:val="00E02991"/>
    <w:rsid w:val="00E02AB5"/>
    <w:rsid w:val="00E04025"/>
    <w:rsid w:val="00E05172"/>
    <w:rsid w:val="00E078E5"/>
    <w:rsid w:val="00E13F7A"/>
    <w:rsid w:val="00E16608"/>
    <w:rsid w:val="00E22E9B"/>
    <w:rsid w:val="00E243AE"/>
    <w:rsid w:val="00E26AFA"/>
    <w:rsid w:val="00E26C72"/>
    <w:rsid w:val="00E32763"/>
    <w:rsid w:val="00E35666"/>
    <w:rsid w:val="00E459CD"/>
    <w:rsid w:val="00E4628E"/>
    <w:rsid w:val="00E50120"/>
    <w:rsid w:val="00E54054"/>
    <w:rsid w:val="00E54976"/>
    <w:rsid w:val="00E54C75"/>
    <w:rsid w:val="00E64382"/>
    <w:rsid w:val="00E667E3"/>
    <w:rsid w:val="00E733E1"/>
    <w:rsid w:val="00E767F5"/>
    <w:rsid w:val="00E76824"/>
    <w:rsid w:val="00E81EDB"/>
    <w:rsid w:val="00E855BD"/>
    <w:rsid w:val="00E873A2"/>
    <w:rsid w:val="00E87A34"/>
    <w:rsid w:val="00E9234B"/>
    <w:rsid w:val="00EA3EFE"/>
    <w:rsid w:val="00EA41F7"/>
    <w:rsid w:val="00EA53D0"/>
    <w:rsid w:val="00EB3531"/>
    <w:rsid w:val="00EB5CCE"/>
    <w:rsid w:val="00ED1292"/>
    <w:rsid w:val="00ED1A18"/>
    <w:rsid w:val="00ED79ED"/>
    <w:rsid w:val="00EE5868"/>
    <w:rsid w:val="00EF04FC"/>
    <w:rsid w:val="00EF0AD2"/>
    <w:rsid w:val="00EF1D5A"/>
    <w:rsid w:val="00EF334D"/>
    <w:rsid w:val="00EF606E"/>
    <w:rsid w:val="00EF7983"/>
    <w:rsid w:val="00F00963"/>
    <w:rsid w:val="00F04A87"/>
    <w:rsid w:val="00F20216"/>
    <w:rsid w:val="00F31375"/>
    <w:rsid w:val="00F33021"/>
    <w:rsid w:val="00F37FCD"/>
    <w:rsid w:val="00F412DF"/>
    <w:rsid w:val="00F427EE"/>
    <w:rsid w:val="00F43E38"/>
    <w:rsid w:val="00F44C3E"/>
    <w:rsid w:val="00F55A07"/>
    <w:rsid w:val="00F6458B"/>
    <w:rsid w:val="00F64C00"/>
    <w:rsid w:val="00F66EF8"/>
    <w:rsid w:val="00F7225E"/>
    <w:rsid w:val="00F725C4"/>
    <w:rsid w:val="00F72D7E"/>
    <w:rsid w:val="00F76913"/>
    <w:rsid w:val="00F7695B"/>
    <w:rsid w:val="00F77EC2"/>
    <w:rsid w:val="00F8496C"/>
    <w:rsid w:val="00F91DDD"/>
    <w:rsid w:val="00F92ACA"/>
    <w:rsid w:val="00F946EC"/>
    <w:rsid w:val="00FA17C9"/>
    <w:rsid w:val="00FA4BD4"/>
    <w:rsid w:val="00FA528D"/>
    <w:rsid w:val="00FB3C15"/>
    <w:rsid w:val="00FB7930"/>
    <w:rsid w:val="00FC17A5"/>
    <w:rsid w:val="00FC4857"/>
    <w:rsid w:val="00FC6434"/>
    <w:rsid w:val="00FD1F35"/>
    <w:rsid w:val="00FD2322"/>
    <w:rsid w:val="00FD2724"/>
    <w:rsid w:val="00FD344F"/>
    <w:rsid w:val="00FD5A87"/>
    <w:rsid w:val="00FE1D10"/>
    <w:rsid w:val="00FE5C9C"/>
    <w:rsid w:val="00FE7E48"/>
    <w:rsid w:val="00FF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0E579F9-44F5-4D2E-8026-005F9BEFD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E90"/>
    <w:pPr>
      <w:spacing w:after="200" w:line="276" w:lineRule="auto"/>
    </w:pPr>
    <w:rPr>
      <w:rFonts w:cs="Calibri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27A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27A77"/>
    <w:rPr>
      <w:lang w:val="pt-BR"/>
    </w:rPr>
  </w:style>
  <w:style w:type="paragraph" w:styleId="Rodap">
    <w:name w:val="footer"/>
    <w:basedOn w:val="Normal"/>
    <w:link w:val="RodapChar"/>
    <w:uiPriority w:val="99"/>
    <w:semiHidden/>
    <w:rsid w:val="00527A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27A77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rsid w:val="00527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527A77"/>
    <w:rPr>
      <w:rFonts w:ascii="Tahoma" w:hAnsi="Tahoma" w:cs="Tahoma"/>
      <w:sz w:val="16"/>
      <w:szCs w:val="16"/>
      <w:lang w:val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037EE0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037EE0"/>
    <w:rPr>
      <w:rFonts w:ascii="Arial" w:hAnsi="Arial" w:cs="Arial"/>
      <w:sz w:val="20"/>
      <w:szCs w:val="20"/>
      <w:lang w:val="pt-BR" w:eastAsia="pt-BR"/>
    </w:rPr>
  </w:style>
  <w:style w:type="character" w:styleId="Refdenotaderodap">
    <w:name w:val="footnote reference"/>
    <w:basedOn w:val="Fontepargpadro"/>
    <w:uiPriority w:val="99"/>
    <w:semiHidden/>
    <w:rsid w:val="00037EE0"/>
    <w:rPr>
      <w:vertAlign w:val="superscript"/>
    </w:rPr>
  </w:style>
  <w:style w:type="paragraph" w:styleId="NormalWeb">
    <w:name w:val="Normal (Web)"/>
    <w:basedOn w:val="Normal"/>
    <w:uiPriority w:val="99"/>
    <w:rsid w:val="0069427E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val="en-US"/>
    </w:rPr>
  </w:style>
  <w:style w:type="character" w:styleId="Hyperlink">
    <w:name w:val="Hyperlink"/>
    <w:basedOn w:val="Fontepargpadro"/>
    <w:uiPriority w:val="99"/>
    <w:semiHidden/>
    <w:rsid w:val="0069427E"/>
    <w:rPr>
      <w:color w:val="0000FF"/>
      <w:u w:val="single"/>
    </w:rPr>
  </w:style>
  <w:style w:type="paragraph" w:styleId="MapadoDocumento">
    <w:name w:val="Document Map"/>
    <w:basedOn w:val="Normal"/>
    <w:link w:val="MapadoDocumentoChar"/>
    <w:uiPriority w:val="99"/>
    <w:semiHidden/>
    <w:rsid w:val="001531B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sid w:val="00A37C18"/>
    <w:rPr>
      <w:rFonts w:ascii="Times New Roman" w:hAnsi="Times New Roman" w:cs="Times New Roman"/>
      <w:sz w:val="2"/>
      <w:szCs w:val="2"/>
      <w:lang w:val="pt-BR"/>
    </w:rPr>
  </w:style>
  <w:style w:type="paragraph" w:styleId="Textodecomentrio">
    <w:name w:val="annotation text"/>
    <w:basedOn w:val="Normal"/>
    <w:link w:val="TextodecomentrioChar"/>
    <w:uiPriority w:val="99"/>
    <w:semiHidden/>
    <w:rsid w:val="005B2C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locked/>
    <w:rsid w:val="005B2C7C"/>
    <w:rPr>
      <w:rFonts w:ascii="Calibri" w:hAnsi="Calibri" w:cs="Calibri"/>
      <w:lang w:val="pt-BR"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FE1D10"/>
    <w:pPr>
      <w:spacing w:after="160" w:line="259" w:lineRule="auto"/>
    </w:pPr>
    <w:rPr>
      <w:i/>
      <w:iCs/>
      <w:color w:val="000000"/>
    </w:rPr>
  </w:style>
  <w:style w:type="character" w:customStyle="1" w:styleId="CitaoChar">
    <w:name w:val="Citação Char"/>
    <w:basedOn w:val="Fontepargpadro"/>
    <w:link w:val="Citao"/>
    <w:uiPriority w:val="29"/>
    <w:locked/>
    <w:rsid w:val="00FE1D10"/>
    <w:rPr>
      <w:i/>
      <w:iCs/>
      <w:color w:val="000000"/>
      <w:lang w:val="pt-BR"/>
    </w:rPr>
  </w:style>
  <w:style w:type="paragraph" w:customStyle="1" w:styleId="Standard">
    <w:name w:val="Standard"/>
    <w:link w:val="StandardChar"/>
    <w:uiPriority w:val="99"/>
    <w:rsid w:val="00E02AB5"/>
    <w:pPr>
      <w:suppressAutoHyphens/>
      <w:autoSpaceDN w:val="0"/>
      <w:spacing w:after="200" w:line="276" w:lineRule="auto"/>
      <w:textAlignment w:val="baseline"/>
    </w:pPr>
    <w:rPr>
      <w:rFonts w:eastAsia="Times New Roman" w:cs="Calibri"/>
      <w:kern w:val="3"/>
      <w:lang w:val="pt-BR" w:eastAsia="zh-CN"/>
    </w:rPr>
  </w:style>
  <w:style w:type="character" w:customStyle="1" w:styleId="StandardChar">
    <w:name w:val="Standard Char"/>
    <w:basedOn w:val="Fontepargpadro"/>
    <w:link w:val="Standard"/>
    <w:uiPriority w:val="99"/>
    <w:locked/>
    <w:rsid w:val="00E02AB5"/>
    <w:rPr>
      <w:rFonts w:eastAsia="Times New Roman"/>
      <w:kern w:val="3"/>
      <w:sz w:val="22"/>
      <w:szCs w:val="22"/>
      <w:lang w:val="pt-BR" w:eastAsia="zh-CN"/>
    </w:rPr>
  </w:style>
  <w:style w:type="paragraph" w:customStyle="1" w:styleId="Default">
    <w:name w:val="Default"/>
    <w:rsid w:val="00DA642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locked/>
    <w:rsid w:val="00A0004E"/>
    <w:rPr>
      <w:b/>
      <w:bCs/>
    </w:rPr>
  </w:style>
  <w:style w:type="character" w:customStyle="1" w:styleId="st">
    <w:name w:val="st"/>
    <w:basedOn w:val="Fontepargpadro"/>
    <w:rsid w:val="00CC778F"/>
  </w:style>
  <w:style w:type="character" w:styleId="nfase">
    <w:name w:val="Emphasis"/>
    <w:basedOn w:val="Fontepargpadro"/>
    <w:uiPriority w:val="20"/>
    <w:qFormat/>
    <w:locked/>
    <w:rsid w:val="00CC77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ge.pi.gov.br/index.php/publicacoes/category/5-manuai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ge.pi.gov.br/index.php/publicacoes/category/5-manuais?download=257%3Amanual-obras-publicas-201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A4B211-2721-44EA-838A-255B9056F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2113</Words>
  <Characters>11413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VICTOR</dc:creator>
  <cp:lastModifiedBy>Usuário do Windows</cp:lastModifiedBy>
  <cp:revision>7</cp:revision>
  <cp:lastPrinted>2019-07-12T12:12:00Z</cp:lastPrinted>
  <dcterms:created xsi:type="dcterms:W3CDTF">2020-08-26T13:45:00Z</dcterms:created>
  <dcterms:modified xsi:type="dcterms:W3CDTF">2020-09-11T15:10:00Z</dcterms:modified>
</cp:coreProperties>
</file>